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C23523" w:rsidR="002A5CC8" w:rsidP="002A5CC8" w:rsidRDefault="002A5CC8" w14:paraId="34EC12FB" w14:textId="77777777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bCs/>
          <w:sz w:val="28"/>
          <w:szCs w:val="28"/>
        </w:rPr>
      </w:pPr>
      <w:r w:rsidRPr="00C2352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2170E" wp14:editId="778B63CD">
                <wp:simplePos x="0" y="0"/>
                <wp:positionH relativeFrom="column">
                  <wp:posOffset>2393315</wp:posOffset>
                </wp:positionH>
                <wp:positionV relativeFrom="paragraph">
                  <wp:posOffset>-1442719</wp:posOffset>
                </wp:positionV>
                <wp:extent cx="4087495" cy="1200150"/>
                <wp:effectExtent l="0" t="0" r="825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1613C6" w:rsidR="002A5CC8" w:rsidP="002A5CC8" w:rsidRDefault="002A5CC8" w14:paraId="6FC0BB9D" w14:textId="77777777">
                            <w:pPr>
                              <w:pStyle w:val="JDesMainHeading"/>
                              <w:spacing w:before="120" w:line="360" w:lineRule="auto"/>
                              <w:jc w:val="right"/>
                              <w:rPr>
                                <w:rFonts w:ascii="Arial Black" w:hAnsi="Arial Black" w:cs="Arial"/>
                                <w:caps w:val="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 w:val="0"/>
                              </w:rPr>
                              <w:t xml:space="preserve">VOLUNTEER NOW - </w:t>
                            </w:r>
                            <w:r w:rsidRPr="001613C6">
                              <w:rPr>
                                <w:rFonts w:ascii="Arial Black" w:hAnsi="Arial Black" w:cs="Arial"/>
                                <w:caps w:val="0"/>
                              </w:rPr>
                              <w:t>JOB DESCRIPTION</w:t>
                            </w:r>
                          </w:p>
                          <w:p w:rsidRPr="00616EF9" w:rsidR="002A5CC8" w:rsidP="002A5CC8" w:rsidRDefault="002A5CC8" w14:paraId="4FEA630E" w14:textId="30DDD0B5">
                            <w:pPr>
                              <w:ind w:left="1440" w:hanging="1440"/>
                              <w:jc w:val="right"/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</w:pPr>
                            <w:r w:rsidRPr="00616EF9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 xml:space="preserve">Job Title:  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Volunteer</w:t>
                            </w:r>
                            <w:r w:rsidR="00E67AB6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ing</w:t>
                            </w:r>
                            <w:r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 xml:space="preserve"> Participation </w:t>
                            </w:r>
                            <w:r w:rsidRPr="00616EF9">
                              <w:rPr>
                                <w:rFonts w:ascii="Calibri" w:hAnsi="Calibri" w:cs="Arial"/>
                                <w:sz w:val="28"/>
                                <w:szCs w:val="28"/>
                              </w:rPr>
                              <w:t>Officer</w:t>
                            </w:r>
                          </w:p>
                          <w:p w:rsidR="002A5CC8" w:rsidP="002A5CC8" w:rsidRDefault="002A5CC8" w14:paraId="6DE6F503" w14:textId="77777777">
                            <w:pPr>
                              <w:jc w:val="right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16EF9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 xml:space="preserve">Responsible to:  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Community Engagement</w:t>
                            </w:r>
                            <w:r w:rsidRPr="00616EF9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Manager </w:t>
                            </w:r>
                          </w:p>
                          <w:p w:rsidRPr="00616EF9" w:rsidR="002A5CC8" w:rsidP="002A5CC8" w:rsidRDefault="002A5CC8" w14:paraId="505267A1" w14:textId="77777777">
                            <w:pPr>
                              <w:jc w:val="right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BC7F95">
                              <w:rPr>
                                <w:rFonts w:ascii="Calibri" w:hAnsi="Calibri" w:cs="Arial"/>
                                <w:b/>
                                <w:sz w:val="26"/>
                                <w:szCs w:val="26"/>
                              </w:rPr>
                              <w:t xml:space="preserve">Salary Range: </w:t>
                            </w:r>
                            <w:r w:rsidRPr="00BC7F95"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  <w:t>NJC pt 20-25 £25,991-£29,577</w:t>
                            </w:r>
                            <w:r w:rsidRPr="00BC7F95"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  <w:t xml:space="preserve"> p</w:t>
                            </w:r>
                            <w:r>
                              <w:rPr>
                                <w:rFonts w:ascii="Calibri" w:hAnsi="Calibri" w:cs="Arial"/>
                                <w:sz w:val="26"/>
                                <w:szCs w:val="26"/>
                              </w:rPr>
                              <w:t>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402163">
              <v:shapetype id="_x0000_t202" coordsize="21600,21600" o:spt="202" path="m,l,21600r21600,l21600,xe" w14:anchorId="5892170E">
                <v:stroke joinstyle="miter"/>
                <v:path gradientshapeok="t" o:connecttype="rect"/>
              </v:shapetype>
              <v:shape id="Text Box 1" style="position:absolute;margin-left:188.45pt;margin-top:-113.6pt;width:321.8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">
                <v:textbox>
                  <w:txbxContent>
                    <w:p w:rsidRPr="001613C6" w:rsidR="002A5CC8" w:rsidP="002A5CC8" w:rsidRDefault="002A5CC8" w14:paraId="74025716" w14:textId="77777777">
                      <w:pPr>
                        <w:pStyle w:val="JDesMainHeading"/>
                        <w:spacing w:before="120" w:line="360" w:lineRule="auto"/>
                        <w:jc w:val="right"/>
                        <w:rPr>
                          <w:rFonts w:ascii="Arial Black" w:hAnsi="Arial Black" w:cs="Arial"/>
                          <w:caps w:val="0"/>
                        </w:rPr>
                      </w:pPr>
                      <w:r>
                        <w:rPr>
                          <w:rFonts w:ascii="Arial Black" w:hAnsi="Arial Black" w:cs="Arial"/>
                          <w:caps w:val="0"/>
                        </w:rPr>
                        <w:t xml:space="preserve">VOLUNTEER NOW - </w:t>
                      </w:r>
                      <w:r w:rsidRPr="001613C6">
                        <w:rPr>
                          <w:rFonts w:ascii="Arial Black" w:hAnsi="Arial Black" w:cs="Arial"/>
                          <w:caps w:val="0"/>
                        </w:rPr>
                        <w:t>JOB DESCRIPTION</w:t>
                      </w:r>
                    </w:p>
                    <w:p w:rsidRPr="00616EF9" w:rsidR="002A5CC8" w:rsidP="002A5CC8" w:rsidRDefault="002A5CC8" w14:paraId="1C4A918B" w14:textId="30DDD0B5">
                      <w:pPr>
                        <w:ind w:left="1440" w:hanging="1440"/>
                        <w:jc w:val="right"/>
                        <w:rPr>
                          <w:rFonts w:ascii="Calibri" w:hAnsi="Calibri" w:cs="Arial"/>
                          <w:sz w:val="28"/>
                          <w:szCs w:val="28"/>
                        </w:rPr>
                      </w:pPr>
                      <w:r w:rsidRPr="00616EF9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 xml:space="preserve">Job Title:  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>Volunteer</w:t>
                      </w:r>
                      <w:r w:rsidR="00E67AB6">
                        <w:rPr>
                          <w:rFonts w:ascii="Calibri" w:hAnsi="Calibri" w:cs="Arial"/>
                          <w:sz w:val="28"/>
                          <w:szCs w:val="28"/>
                        </w:rPr>
                        <w:t>ing</w:t>
                      </w:r>
                      <w:r>
                        <w:rPr>
                          <w:rFonts w:ascii="Calibri" w:hAnsi="Calibri" w:cs="Arial"/>
                          <w:sz w:val="28"/>
                          <w:szCs w:val="28"/>
                        </w:rPr>
                        <w:t xml:space="preserve"> Participation </w:t>
                      </w:r>
                      <w:r w:rsidRPr="00616EF9">
                        <w:rPr>
                          <w:rFonts w:ascii="Calibri" w:hAnsi="Calibri" w:cs="Arial"/>
                          <w:sz w:val="28"/>
                          <w:szCs w:val="28"/>
                        </w:rPr>
                        <w:t>Officer</w:t>
                      </w:r>
                    </w:p>
                    <w:p w:rsidR="002A5CC8" w:rsidP="002A5CC8" w:rsidRDefault="002A5CC8" w14:paraId="28E85BA4" w14:textId="77777777">
                      <w:pPr>
                        <w:jc w:val="right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16EF9">
                        <w:rPr>
                          <w:rFonts w:ascii="Calibri" w:hAnsi="Calibri" w:cs="Arial"/>
                          <w:b/>
                          <w:sz w:val="28"/>
                          <w:szCs w:val="28"/>
                        </w:rPr>
                        <w:t xml:space="preserve">Responsible to:  </w:t>
                      </w:r>
                      <w:r>
                        <w:rPr>
                          <w:rFonts w:ascii="Calibri" w:hAnsi="Calibri"/>
                          <w:sz w:val="28"/>
                          <w:szCs w:val="28"/>
                        </w:rPr>
                        <w:t>Community Engagement</w:t>
                      </w:r>
                      <w:r w:rsidRPr="00616EF9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Manager </w:t>
                      </w:r>
                    </w:p>
                    <w:p w:rsidRPr="00616EF9" w:rsidR="002A5CC8" w:rsidP="002A5CC8" w:rsidRDefault="002A5CC8" w14:paraId="15D40EC4" w14:textId="77777777">
                      <w:pPr>
                        <w:jc w:val="right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BC7F95">
                        <w:rPr>
                          <w:rFonts w:ascii="Calibri" w:hAnsi="Calibri" w:cs="Arial"/>
                          <w:b/>
                          <w:sz w:val="26"/>
                          <w:szCs w:val="26"/>
                        </w:rPr>
                        <w:t xml:space="preserve">Salary Range: </w:t>
                      </w:r>
                      <w:r w:rsidRPr="00BC7F95">
                        <w:rPr>
                          <w:rFonts w:ascii="Calibri" w:hAnsi="Calibri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sz w:val="26"/>
                          <w:szCs w:val="26"/>
                        </w:rPr>
                        <w:t>NJC pt 20-25 £25,991-£29,577</w:t>
                      </w:r>
                      <w:r w:rsidRPr="00BC7F95">
                        <w:rPr>
                          <w:rFonts w:ascii="Calibri" w:hAnsi="Calibri" w:cs="Arial"/>
                          <w:sz w:val="26"/>
                          <w:szCs w:val="26"/>
                        </w:rPr>
                        <w:t xml:space="preserve"> p</w:t>
                      </w:r>
                      <w:r>
                        <w:rPr>
                          <w:rFonts w:ascii="Calibri" w:hAnsi="Calibri" w:cs="Arial"/>
                          <w:sz w:val="26"/>
                          <w:szCs w:val="26"/>
                        </w:rPr>
                        <w:t>.a.</w:t>
                      </w:r>
                    </w:p>
                  </w:txbxContent>
                </v:textbox>
              </v:shape>
            </w:pict>
          </mc:Fallback>
        </mc:AlternateContent>
      </w:r>
    </w:p>
    <w:p w:rsidRPr="00186345" w:rsidR="002A5CC8" w:rsidP="002A5CC8" w:rsidRDefault="002A5CC8" w14:paraId="5FA0FA94" w14:textId="77777777">
      <w:pPr>
        <w:rPr>
          <w:rFonts w:ascii="Arial" w:hAnsi="Arial" w:cs="Arial"/>
          <w:b/>
          <w:sz w:val="28"/>
          <w:szCs w:val="28"/>
        </w:rPr>
      </w:pPr>
      <w:r w:rsidRPr="00186345">
        <w:rPr>
          <w:rFonts w:ascii="Arial" w:hAnsi="Arial" w:cs="Arial"/>
          <w:b/>
          <w:sz w:val="28"/>
          <w:szCs w:val="28"/>
        </w:rPr>
        <w:t>Summary of Main Responsibilities</w:t>
      </w:r>
    </w:p>
    <w:p w:rsidRPr="00186345" w:rsidR="002A5CC8" w:rsidP="002A5CC8" w:rsidRDefault="002A5CC8" w14:paraId="3DB9DFF9" w14:textId="333901CF">
      <w:pPr>
        <w:pStyle w:val="ListParagraph"/>
        <w:ind w:left="0"/>
        <w:rPr>
          <w:rFonts w:ascii="Arial" w:hAnsi="Arial" w:cs="Arial"/>
          <w:sz w:val="24"/>
          <w:szCs w:val="24"/>
        </w:rPr>
      </w:pPr>
      <w:bookmarkStart w:name="_Hlk109737966" w:id="0"/>
      <w:r w:rsidRPr="00186345">
        <w:rPr>
          <w:rFonts w:ascii="Arial" w:hAnsi="Arial" w:cs="Arial"/>
          <w:sz w:val="24"/>
          <w:szCs w:val="24"/>
        </w:rPr>
        <w:t xml:space="preserve">Responsible for promoting </w:t>
      </w:r>
      <w:r>
        <w:rPr>
          <w:rFonts w:ascii="Arial" w:hAnsi="Arial" w:cs="Arial"/>
          <w:sz w:val="24"/>
          <w:szCs w:val="24"/>
        </w:rPr>
        <w:t xml:space="preserve">and developing </w:t>
      </w:r>
      <w:r w:rsidRPr="00186345">
        <w:rPr>
          <w:rFonts w:ascii="Arial" w:hAnsi="Arial" w:cs="Arial"/>
          <w:sz w:val="24"/>
          <w:szCs w:val="24"/>
        </w:rPr>
        <w:t>youth volunteering</w:t>
      </w:r>
      <w:r>
        <w:rPr>
          <w:rFonts w:ascii="Arial" w:hAnsi="Arial" w:cs="Arial"/>
          <w:sz w:val="24"/>
          <w:szCs w:val="24"/>
        </w:rPr>
        <w:t xml:space="preserve"> and youth social action</w:t>
      </w:r>
      <w:r w:rsidRPr="00186345">
        <w:rPr>
          <w:rFonts w:ascii="Arial" w:hAnsi="Arial" w:cs="Arial"/>
          <w:sz w:val="24"/>
          <w:szCs w:val="24"/>
        </w:rPr>
        <w:t xml:space="preserve"> and supporting volunteer involving organisations as they involve young people as volunteers.</w:t>
      </w:r>
      <w:bookmarkEnd w:id="0"/>
    </w:p>
    <w:p w:rsidRPr="00186345" w:rsidR="002A5CC8" w:rsidP="002A5CC8" w:rsidRDefault="002A5CC8" w14:paraId="1ED235FD" w14:textId="77777777">
      <w:pPr>
        <w:rPr>
          <w:rFonts w:ascii="Arial" w:hAnsi="Arial" w:cs="Arial"/>
          <w:b/>
          <w:sz w:val="28"/>
          <w:szCs w:val="28"/>
        </w:rPr>
      </w:pPr>
      <w:r w:rsidRPr="00186345">
        <w:rPr>
          <w:rFonts w:ascii="Arial" w:hAnsi="Arial" w:cs="Arial"/>
          <w:b/>
          <w:sz w:val="28"/>
          <w:szCs w:val="28"/>
        </w:rPr>
        <w:t>Main Areas of Responsibility</w:t>
      </w:r>
    </w:p>
    <w:p w:rsidRPr="00186345" w:rsidR="002A5CC8" w:rsidP="002A5CC8" w:rsidRDefault="002A5CC8" w14:paraId="016DFF49" w14:textId="77777777">
      <w:pPr>
        <w:rPr>
          <w:rFonts w:ascii="Arial" w:hAnsi="Arial" w:cs="Arial"/>
          <w:b/>
          <w:sz w:val="24"/>
          <w:szCs w:val="24"/>
        </w:rPr>
      </w:pPr>
    </w:p>
    <w:p w:rsidRPr="00186345" w:rsidR="002A5CC8" w:rsidP="002A5CC8" w:rsidRDefault="002A5CC8" w14:paraId="73E734DC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186345">
        <w:rPr>
          <w:rFonts w:ascii="Arial" w:hAnsi="Arial" w:cs="Arial"/>
          <w:b/>
          <w:sz w:val="24"/>
          <w:szCs w:val="24"/>
          <w:u w:val="single"/>
        </w:rPr>
        <w:t>Promotion, Support &amp; Development of Volunteering</w:t>
      </w:r>
    </w:p>
    <w:p w:rsidR="002A5CC8" w:rsidP="002A5CC8" w:rsidRDefault="002A5CC8" w14:paraId="09DEFA13" w14:textId="4EF22B8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the objectives of the #iwill movement with a focus on the partnership with Co-op</w:t>
      </w:r>
      <w:r w:rsidR="003A1645">
        <w:rPr>
          <w:rFonts w:ascii="Arial" w:hAnsi="Arial" w:cs="Arial"/>
          <w:sz w:val="24"/>
          <w:szCs w:val="24"/>
        </w:rPr>
        <w:t>, Volunteering Matters and UK Youth</w:t>
      </w:r>
      <w:r>
        <w:rPr>
          <w:rFonts w:ascii="Arial" w:hAnsi="Arial" w:cs="Arial"/>
          <w:sz w:val="24"/>
          <w:szCs w:val="24"/>
        </w:rPr>
        <w:t>.</w:t>
      </w:r>
    </w:p>
    <w:p w:rsidR="003A1645" w:rsidP="002A5CC8" w:rsidRDefault="003A1645" w14:paraId="3B7C521A" w14:textId="5D7521D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young people and namely #iwill ambassadors and champions, to amplify their voice and achieve the goals of the #iwill movement.</w:t>
      </w:r>
    </w:p>
    <w:p w:rsidRPr="00186345" w:rsidR="002A5CC8" w:rsidP="002A5CC8" w:rsidRDefault="002A5CC8" w14:paraId="07E3D59C" w14:textId="13FBAC9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Undertake activities that ensure Volunteer Now makes a significant contribution to the increase of youth volunteering</w:t>
      </w:r>
      <w:r>
        <w:rPr>
          <w:rFonts w:ascii="Arial" w:hAnsi="Arial" w:cs="Arial"/>
          <w:sz w:val="24"/>
          <w:szCs w:val="24"/>
        </w:rPr>
        <w:t xml:space="preserve"> and youth social action</w:t>
      </w:r>
      <w:r w:rsidRPr="00186345">
        <w:rPr>
          <w:rFonts w:ascii="Arial" w:hAnsi="Arial" w:cs="Arial"/>
          <w:sz w:val="24"/>
          <w:szCs w:val="24"/>
        </w:rPr>
        <w:t xml:space="preserve"> activity in Northern Ireland.</w:t>
      </w:r>
    </w:p>
    <w:p w:rsidRPr="00186345" w:rsidR="002A5CC8" w:rsidP="002A5CC8" w:rsidRDefault="002A5CC8" w14:paraId="4A868016" w14:textId="5CFBCED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Promote and support youth volunteering</w:t>
      </w:r>
      <w:r w:rsidR="00B37C24">
        <w:rPr>
          <w:rFonts w:ascii="Arial" w:hAnsi="Arial" w:cs="Arial"/>
          <w:sz w:val="24"/>
          <w:szCs w:val="24"/>
        </w:rPr>
        <w:t xml:space="preserve"> and youth social action</w:t>
      </w:r>
      <w:r w:rsidRPr="00186345">
        <w:rPr>
          <w:rFonts w:ascii="Arial" w:hAnsi="Arial" w:cs="Arial"/>
          <w:sz w:val="24"/>
          <w:szCs w:val="24"/>
        </w:rPr>
        <w:t xml:space="preserve"> in particular delivery of a </w:t>
      </w:r>
      <w:r w:rsidR="00B37C24">
        <w:rPr>
          <w:rFonts w:ascii="Arial" w:hAnsi="Arial" w:cs="Arial"/>
          <w:sz w:val="24"/>
          <w:szCs w:val="24"/>
        </w:rPr>
        <w:t>#iwill movement</w:t>
      </w:r>
      <w:r w:rsidRPr="00186345">
        <w:rPr>
          <w:rFonts w:ascii="Arial" w:hAnsi="Arial" w:cs="Arial"/>
          <w:sz w:val="24"/>
          <w:szCs w:val="24"/>
        </w:rPr>
        <w:t xml:space="preserve">, and other </w:t>
      </w:r>
      <w:r>
        <w:rPr>
          <w:rFonts w:ascii="Arial" w:hAnsi="Arial" w:cs="Arial"/>
          <w:sz w:val="24"/>
          <w:szCs w:val="24"/>
        </w:rPr>
        <w:t>youth</w:t>
      </w:r>
      <w:r w:rsidRPr="00186345">
        <w:rPr>
          <w:rFonts w:ascii="Arial" w:hAnsi="Arial" w:cs="Arial"/>
          <w:sz w:val="24"/>
          <w:szCs w:val="24"/>
        </w:rPr>
        <w:t xml:space="preserve"> work </w:t>
      </w:r>
      <w:r w:rsidR="00B37C24">
        <w:rPr>
          <w:rFonts w:ascii="Arial" w:hAnsi="Arial" w:cs="Arial"/>
          <w:sz w:val="24"/>
          <w:szCs w:val="24"/>
        </w:rPr>
        <w:t xml:space="preserve">/recognition </w:t>
      </w:r>
      <w:r w:rsidRPr="00186345">
        <w:rPr>
          <w:rFonts w:ascii="Arial" w:hAnsi="Arial" w:cs="Arial"/>
          <w:sz w:val="24"/>
          <w:szCs w:val="24"/>
        </w:rPr>
        <w:t>programmes.</w:t>
      </w:r>
    </w:p>
    <w:p w:rsidR="002A5CC8" w:rsidP="002A5CC8" w:rsidRDefault="002A5CC8" w14:paraId="24ECB199" w14:textId="2818F65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 xml:space="preserve">Deliver youth work programmes (including residentials) that support young people to deliver youth social action/youth volunteering programmes that meet youth work policy and practice standards. </w:t>
      </w:r>
    </w:p>
    <w:p w:rsidRPr="00186345" w:rsidR="00262B5C" w:rsidP="002A5CC8" w:rsidRDefault="00262B5C" w14:paraId="60AFF0A0" w14:textId="0518BEA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talks, workshops and training in order to encourage and promote volunteering</w:t>
      </w:r>
    </w:p>
    <w:p w:rsidRPr="00186345" w:rsidR="002A5CC8" w:rsidP="002A5CC8" w:rsidRDefault="002A5CC8" w14:paraId="2765F9C0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 xml:space="preserve">Support Volunteer Now to have a youth led voice in all areas of its work. </w:t>
      </w:r>
    </w:p>
    <w:p w:rsidRPr="00186345" w:rsidR="002A5CC8" w:rsidP="002A5CC8" w:rsidRDefault="002A5CC8" w14:paraId="0E2AF2F3" w14:textId="3C23B2C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 xml:space="preserve">Implement annual operational plans for the development and support of </w:t>
      </w:r>
      <w:r w:rsidR="0070162B">
        <w:rPr>
          <w:rFonts w:ascii="Arial" w:hAnsi="Arial" w:cs="Arial"/>
          <w:sz w:val="24"/>
          <w:szCs w:val="24"/>
        </w:rPr>
        <w:t xml:space="preserve">youth social action and youth </w:t>
      </w:r>
      <w:r w:rsidRPr="00186345">
        <w:rPr>
          <w:rFonts w:ascii="Arial" w:hAnsi="Arial" w:cs="Arial"/>
          <w:sz w:val="24"/>
          <w:szCs w:val="24"/>
        </w:rPr>
        <w:t xml:space="preserve">volunteering </w:t>
      </w:r>
    </w:p>
    <w:p w:rsidRPr="00186345" w:rsidR="002A5CC8" w:rsidP="002A5CC8" w:rsidRDefault="002A5CC8" w14:paraId="20B71099" w14:textId="3AB7E9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Build and support relationships with local partners and networks</w:t>
      </w:r>
      <w:r w:rsidR="0070162B">
        <w:rPr>
          <w:rFonts w:ascii="Arial" w:hAnsi="Arial" w:cs="Arial"/>
          <w:sz w:val="24"/>
          <w:szCs w:val="24"/>
        </w:rPr>
        <w:t xml:space="preserve"> with the aim of advancing youth social action and youth volunteering</w:t>
      </w:r>
      <w:r w:rsidRPr="00186345">
        <w:rPr>
          <w:rFonts w:ascii="Arial" w:hAnsi="Arial" w:cs="Arial"/>
          <w:sz w:val="24"/>
          <w:szCs w:val="24"/>
        </w:rPr>
        <w:t>.</w:t>
      </w:r>
    </w:p>
    <w:p w:rsidRPr="00186345" w:rsidR="002A5CC8" w:rsidP="002A5CC8" w:rsidRDefault="002A5CC8" w14:paraId="2A047987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Raise awareness of existing and support the development of new volunteering opportunities.</w:t>
      </w:r>
    </w:p>
    <w:p w:rsidR="002A5CC8" w:rsidP="002A5CC8" w:rsidRDefault="002A5CC8" w14:paraId="6D0F224B" w14:textId="6E38420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 xml:space="preserve">Support increased recognition and value for youth </w:t>
      </w:r>
      <w:r w:rsidR="003A1645">
        <w:rPr>
          <w:rFonts w:ascii="Arial" w:hAnsi="Arial" w:cs="Arial"/>
          <w:sz w:val="24"/>
          <w:szCs w:val="24"/>
        </w:rPr>
        <w:t xml:space="preserve">social action and </w:t>
      </w:r>
      <w:r w:rsidRPr="00186345">
        <w:rPr>
          <w:rFonts w:ascii="Arial" w:hAnsi="Arial" w:cs="Arial"/>
          <w:sz w:val="24"/>
          <w:szCs w:val="24"/>
        </w:rPr>
        <w:t>volunteering.</w:t>
      </w:r>
    </w:p>
    <w:p w:rsidRPr="00262B5C" w:rsidR="00262B5C" w:rsidP="00262B5C" w:rsidRDefault="00262B5C" w14:paraId="7F4999CC" w14:textId="7C6AAD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515A7A">
        <w:rPr>
          <w:rFonts w:ascii="Arial" w:hAnsi="Arial" w:cs="Arial"/>
          <w:sz w:val="24"/>
          <w:szCs w:val="24"/>
        </w:rPr>
        <w:t>Recruit, train, support and manage volunteers to support events, programmes, activities on behalf of Volunteer Now and partner organisations.</w:t>
      </w:r>
    </w:p>
    <w:p w:rsidRPr="00186345" w:rsidR="002A5CC8" w:rsidP="002A5CC8" w:rsidRDefault="002A5CC8" w14:paraId="78A38FCD" w14:textId="7871B7B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Contribute to the effective use and development of</w:t>
      </w:r>
      <w:r>
        <w:rPr>
          <w:rFonts w:ascii="Arial" w:hAnsi="Arial" w:cs="Arial"/>
          <w:sz w:val="24"/>
          <w:szCs w:val="24"/>
        </w:rPr>
        <w:t xml:space="preserve"> Be Collective, V</w:t>
      </w:r>
      <w:r w:rsidRPr="00186345">
        <w:rPr>
          <w:rFonts w:ascii="Arial" w:hAnsi="Arial" w:cs="Arial"/>
          <w:sz w:val="24"/>
          <w:szCs w:val="24"/>
        </w:rPr>
        <w:t>olunteer Now database</w:t>
      </w:r>
      <w:r>
        <w:rPr>
          <w:rFonts w:ascii="Arial" w:hAnsi="Arial" w:cs="Arial"/>
          <w:sz w:val="24"/>
          <w:szCs w:val="24"/>
        </w:rPr>
        <w:t>s</w:t>
      </w:r>
      <w:r w:rsidRPr="00186345">
        <w:rPr>
          <w:rFonts w:ascii="Arial" w:hAnsi="Arial" w:cs="Arial"/>
          <w:sz w:val="24"/>
          <w:szCs w:val="24"/>
        </w:rPr>
        <w:t>, website and other media forms.</w:t>
      </w:r>
    </w:p>
    <w:p w:rsidRPr="00186345" w:rsidR="002A5CC8" w:rsidP="002A5CC8" w:rsidRDefault="002A5CC8" w14:paraId="35D0B5B7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Contribute to delivery of organisational services e.g. training, health checks, campaigns etc.</w:t>
      </w:r>
    </w:p>
    <w:p w:rsidRPr="00186345" w:rsidR="002A5CC8" w:rsidP="002A5CC8" w:rsidRDefault="002A5CC8" w14:paraId="22D80C44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To contribute to health and safety of staff and programme participants.</w:t>
      </w:r>
    </w:p>
    <w:p w:rsidRPr="00186345" w:rsidR="002A5CC8" w:rsidP="002A5CC8" w:rsidRDefault="002A5CC8" w14:paraId="555B5DED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186345">
        <w:rPr>
          <w:rFonts w:ascii="Arial" w:hAnsi="Arial" w:cs="Arial"/>
          <w:b/>
          <w:sz w:val="24"/>
          <w:szCs w:val="24"/>
          <w:u w:val="single"/>
        </w:rPr>
        <w:t>Operational Contribution</w:t>
      </w:r>
    </w:p>
    <w:p w:rsidRPr="00186345" w:rsidR="002A5CC8" w:rsidP="002A5CC8" w:rsidRDefault="002A5CC8" w14:paraId="2D2F230B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Contribute to organisational planning, particularly in relation to relevant areas of work.</w:t>
      </w:r>
    </w:p>
    <w:p w:rsidRPr="00186345" w:rsidR="002A5CC8" w:rsidP="002A5CC8" w:rsidRDefault="002A5CC8" w14:paraId="04601D97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Contribute to effective team work within the Engagement Directorate and across the organisation</w:t>
      </w:r>
    </w:p>
    <w:p w:rsidRPr="00186345" w:rsidR="002A5CC8" w:rsidP="002A5CC8" w:rsidRDefault="002A5CC8" w14:paraId="765BCCFE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Implement agreed systems for measuring, monitoring and reporting performance against key performance indicators and outcomes.</w:t>
      </w:r>
    </w:p>
    <w:p w:rsidRPr="00186345" w:rsidR="002A5CC8" w:rsidP="002A5CC8" w:rsidRDefault="002A5CC8" w14:paraId="3AD433BF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Line management as necessary of key staff members</w:t>
      </w:r>
    </w:p>
    <w:p w:rsidRPr="00186345" w:rsidR="002A5CC8" w:rsidP="002A5CC8" w:rsidRDefault="002A5CC8" w14:paraId="79D1E972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 xml:space="preserve">Represent Volunteer Now as appropriate. </w:t>
      </w:r>
    </w:p>
    <w:p w:rsidR="00913BA0" w:rsidP="002A5CC8" w:rsidRDefault="00913BA0" w14:paraId="0CA74537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186345" w:rsidR="002A5CC8" w:rsidP="002A5CC8" w:rsidRDefault="002A5CC8" w14:paraId="04F5AA10" w14:textId="21CB3B1B">
      <w:pPr>
        <w:rPr>
          <w:rFonts w:ascii="Arial" w:hAnsi="Arial" w:cs="Arial"/>
          <w:b/>
          <w:sz w:val="24"/>
          <w:szCs w:val="24"/>
          <w:u w:val="single"/>
        </w:rPr>
      </w:pPr>
      <w:r w:rsidRPr="00186345">
        <w:rPr>
          <w:rFonts w:ascii="Arial" w:hAnsi="Arial" w:cs="Arial"/>
          <w:b/>
          <w:sz w:val="24"/>
          <w:szCs w:val="24"/>
          <w:u w:val="single"/>
        </w:rPr>
        <w:t>Business Development</w:t>
      </w:r>
    </w:p>
    <w:p w:rsidRPr="00186345" w:rsidR="002A5CC8" w:rsidP="002A5CC8" w:rsidRDefault="002A5CC8" w14:paraId="5F89CDCD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Proactively identify opportunities to develop additional opportunities for income generation across the business unit.</w:t>
      </w:r>
    </w:p>
    <w:p w:rsidRPr="00186345" w:rsidR="002A5CC8" w:rsidP="002A5CC8" w:rsidRDefault="002A5CC8" w14:paraId="44A90ED5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Proactively identify, seek out and build appropriate partnerships.</w:t>
      </w:r>
    </w:p>
    <w:p w:rsidRPr="00186345" w:rsidR="002A5CC8" w:rsidP="002A5CC8" w:rsidRDefault="002A5CC8" w14:paraId="24AAE7A8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Identify opportunities for improvement across the business unit.</w:t>
      </w:r>
    </w:p>
    <w:p w:rsidRPr="00186345" w:rsidR="002A5CC8" w:rsidP="002A5CC8" w:rsidRDefault="002A5CC8" w14:paraId="4B85EF8C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186345" w:rsidR="002A5CC8" w:rsidP="002A5CC8" w:rsidRDefault="002A5CC8" w14:paraId="6C43ADB1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186345">
        <w:rPr>
          <w:rFonts w:ascii="Arial" w:hAnsi="Arial" w:cs="Arial"/>
          <w:b/>
          <w:sz w:val="24"/>
          <w:szCs w:val="24"/>
          <w:u w:val="single"/>
        </w:rPr>
        <w:t>Any other duties</w:t>
      </w:r>
    </w:p>
    <w:p w:rsidRPr="00186345" w:rsidR="002A5CC8" w:rsidP="002A5CC8" w:rsidRDefault="002A5CC8" w14:paraId="7B6B455A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Contribute to effective communication across the organisation</w:t>
      </w:r>
    </w:p>
    <w:p w:rsidRPr="00186345" w:rsidR="002A5CC8" w:rsidP="002A5CC8" w:rsidRDefault="002A5CC8" w14:paraId="5D5076D1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Work within and contribute to the aims and objectives of the organisation.</w:t>
      </w:r>
    </w:p>
    <w:p w:rsidRPr="00186345" w:rsidR="002A5CC8" w:rsidP="002A5CC8" w:rsidRDefault="002A5CC8" w14:paraId="72EB2A22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Undertake such other reasonable duties as may from time to time be required.</w:t>
      </w:r>
    </w:p>
    <w:p w:rsidRPr="00186345" w:rsidR="002A5CC8" w:rsidP="002A5CC8" w:rsidRDefault="002A5CC8" w14:paraId="42BC3E02" w14:textId="77777777">
      <w:pPr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Applicants must demonstrate evidence of the following qualifications, core competencies and additional requirements:</w:t>
      </w:r>
    </w:p>
    <w:p w:rsidRPr="00186345" w:rsidR="002A5CC8" w:rsidP="002A5CC8" w:rsidRDefault="002A5CC8" w14:paraId="4AA39CAE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186345" w:rsidR="002A5CC8" w:rsidP="002A5CC8" w:rsidRDefault="002A5CC8" w14:paraId="01BEA3C5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186345">
        <w:rPr>
          <w:rFonts w:ascii="Arial" w:hAnsi="Arial" w:cs="Arial"/>
          <w:b/>
          <w:sz w:val="24"/>
          <w:szCs w:val="24"/>
          <w:u w:val="single"/>
        </w:rPr>
        <w:t xml:space="preserve">PERSON SPECIFICATION: </w:t>
      </w:r>
    </w:p>
    <w:p w:rsidRPr="00186345" w:rsidR="002A5CC8" w:rsidP="002A5CC8" w:rsidRDefault="002A5CC8" w14:paraId="099D66E8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087071" w:rsidR="002A5CC8" w:rsidP="002A5CC8" w:rsidRDefault="002A5CC8" w14:paraId="76817772" w14:textId="1E169F94">
      <w:pPr>
        <w:pStyle w:val="BodyText2"/>
        <w:tabs>
          <w:tab w:val="clear" w:pos="2694"/>
        </w:tabs>
        <w:ind w:left="3261" w:hanging="3261"/>
        <w:jc w:val="left"/>
        <w:rPr>
          <w:rFonts w:ascii="Arial" w:hAnsi="Arial" w:cs="Arial"/>
          <w:sz w:val="24"/>
          <w:szCs w:val="24"/>
        </w:rPr>
      </w:pPr>
      <w:r w:rsidRPr="00087071">
        <w:rPr>
          <w:rFonts w:ascii="Arial" w:hAnsi="Arial" w:cs="Arial"/>
          <w:b/>
          <w:bCs/>
          <w:smallCaps/>
          <w:sz w:val="24"/>
          <w:szCs w:val="24"/>
        </w:rPr>
        <w:t>Contract of Employment</w:t>
      </w:r>
      <w:r w:rsidRPr="00087071">
        <w:rPr>
          <w:rFonts w:ascii="Arial" w:hAnsi="Arial" w:cs="Arial"/>
          <w:b/>
          <w:bCs/>
          <w:sz w:val="24"/>
          <w:szCs w:val="24"/>
        </w:rPr>
        <w:t>:</w:t>
      </w:r>
      <w:r w:rsidRPr="00087071">
        <w:rPr>
          <w:rFonts w:ascii="Arial" w:hAnsi="Arial" w:cs="Arial"/>
          <w:sz w:val="24"/>
          <w:szCs w:val="24"/>
        </w:rPr>
        <w:tab/>
      </w:r>
      <w:bookmarkStart w:name="_Hlk109738030" w:id="1"/>
      <w:r w:rsidRPr="00186345">
        <w:rPr>
          <w:rFonts w:ascii="Arial" w:hAnsi="Arial" w:cs="Arial"/>
          <w:sz w:val="24"/>
          <w:szCs w:val="24"/>
        </w:rPr>
        <w:t xml:space="preserve">Fixed Term </w:t>
      </w:r>
      <w:r w:rsidR="000B0881">
        <w:rPr>
          <w:rFonts w:ascii="Arial" w:hAnsi="Arial" w:cs="Arial"/>
          <w:sz w:val="24"/>
          <w:szCs w:val="24"/>
        </w:rPr>
        <w:t>for one year from start date</w:t>
      </w:r>
      <w:r w:rsidRPr="00186345">
        <w:rPr>
          <w:rFonts w:ascii="Arial" w:hAnsi="Arial" w:cs="Arial"/>
          <w:sz w:val="24"/>
          <w:szCs w:val="24"/>
        </w:rPr>
        <w:t xml:space="preserve"> </w:t>
      </w:r>
      <w:bookmarkEnd w:id="1"/>
      <w:r w:rsidRPr="00186345">
        <w:rPr>
          <w:rFonts w:ascii="Arial" w:hAnsi="Arial" w:cs="Arial"/>
          <w:sz w:val="24"/>
          <w:szCs w:val="24"/>
        </w:rPr>
        <w:t>(</w:t>
      </w:r>
      <w:r w:rsidR="000B0881">
        <w:rPr>
          <w:rFonts w:ascii="Arial" w:hAnsi="Arial" w:cs="Arial"/>
          <w:sz w:val="24"/>
          <w:szCs w:val="24"/>
        </w:rPr>
        <w:t xml:space="preserve">with possible extension </w:t>
      </w:r>
      <w:r w:rsidRPr="00186345">
        <w:rPr>
          <w:rFonts w:ascii="Arial" w:hAnsi="Arial" w:cs="Arial"/>
          <w:sz w:val="24"/>
          <w:szCs w:val="24"/>
        </w:rPr>
        <w:t>subject to funding)</w:t>
      </w:r>
    </w:p>
    <w:p w:rsidRPr="00087071" w:rsidR="002A5CC8" w:rsidP="002A5CC8" w:rsidRDefault="002A5CC8" w14:paraId="5FD044D7" w14:textId="77777777">
      <w:pPr>
        <w:tabs>
          <w:tab w:val="left" w:pos="3261"/>
        </w:tabs>
        <w:spacing w:after="120"/>
        <w:ind w:left="3261" w:hanging="3261"/>
        <w:rPr>
          <w:rFonts w:ascii="Arial" w:hAnsi="Arial" w:cs="Arial"/>
          <w:sz w:val="24"/>
          <w:szCs w:val="24"/>
        </w:rPr>
      </w:pPr>
      <w:r w:rsidRPr="00087071">
        <w:rPr>
          <w:rFonts w:ascii="Arial" w:hAnsi="Arial" w:cs="Arial"/>
          <w:b/>
          <w:bCs/>
          <w:smallCaps/>
          <w:sz w:val="24"/>
          <w:szCs w:val="24"/>
        </w:rPr>
        <w:t>Holidays:</w:t>
      </w:r>
      <w:r w:rsidRPr="00087071">
        <w:rPr>
          <w:rFonts w:ascii="Arial" w:hAnsi="Arial" w:cs="Arial"/>
          <w:sz w:val="24"/>
          <w:szCs w:val="24"/>
        </w:rPr>
        <w:tab/>
      </w:r>
      <w:r w:rsidRPr="00087071">
        <w:rPr>
          <w:rFonts w:ascii="Arial" w:hAnsi="Arial" w:cs="Arial"/>
          <w:sz w:val="24"/>
          <w:szCs w:val="24"/>
        </w:rPr>
        <w:t>22 days per annum</w:t>
      </w:r>
      <w:r>
        <w:rPr>
          <w:rFonts w:ascii="Arial" w:hAnsi="Arial" w:cs="Arial"/>
          <w:sz w:val="24"/>
          <w:szCs w:val="24"/>
        </w:rPr>
        <w:t xml:space="preserve"> </w:t>
      </w:r>
      <w:r w:rsidRPr="00BB6B88">
        <w:rPr>
          <w:rFonts w:ascii="Arial" w:hAnsi="Arial" w:cs="Arial"/>
          <w:sz w:val="24"/>
          <w:szCs w:val="24"/>
        </w:rPr>
        <w:t>(incremental depending on length of service).</w:t>
      </w:r>
      <w:r w:rsidRPr="00087071">
        <w:rPr>
          <w:rFonts w:ascii="Arial" w:hAnsi="Arial" w:cs="Arial"/>
          <w:sz w:val="24"/>
          <w:szCs w:val="24"/>
        </w:rPr>
        <w:t xml:space="preserve">  In addition, statutory/public holidays in accordance with Volunteer Now policy will also be granted.</w:t>
      </w:r>
    </w:p>
    <w:p w:rsidRPr="00087071" w:rsidR="002A5CC8" w:rsidP="002A5CC8" w:rsidRDefault="002A5CC8" w14:paraId="53EDE783" w14:textId="77777777">
      <w:pPr>
        <w:spacing w:after="120"/>
        <w:ind w:left="3260" w:hanging="3260"/>
        <w:rPr>
          <w:rFonts w:ascii="Arial" w:hAnsi="Arial" w:cs="Arial"/>
          <w:sz w:val="24"/>
          <w:szCs w:val="24"/>
        </w:rPr>
      </w:pPr>
      <w:r w:rsidRPr="00087071">
        <w:rPr>
          <w:rFonts w:ascii="Arial" w:hAnsi="Arial" w:cs="Arial"/>
          <w:b/>
          <w:bCs/>
          <w:smallCaps/>
          <w:sz w:val="24"/>
          <w:szCs w:val="24"/>
        </w:rPr>
        <w:t>Pension:</w:t>
      </w:r>
      <w:r w:rsidRPr="00087071">
        <w:rPr>
          <w:rFonts w:ascii="Arial" w:hAnsi="Arial" w:cs="Arial"/>
          <w:sz w:val="24"/>
          <w:szCs w:val="24"/>
        </w:rPr>
        <w:tab/>
      </w:r>
      <w:r w:rsidRPr="00087071">
        <w:rPr>
          <w:rFonts w:ascii="Arial" w:hAnsi="Arial" w:cs="Arial"/>
          <w:sz w:val="24"/>
          <w:szCs w:val="24"/>
        </w:rPr>
        <w:t xml:space="preserve">A flexible retirement pension scheme is provided with Volunteer Now contributing 4.5% of gross salary per annum.  You are eligible to join the scheme once probationary period is completed satisfactorily. </w:t>
      </w:r>
    </w:p>
    <w:p w:rsidRPr="00087071" w:rsidR="002A5CC8" w:rsidP="002A5CC8" w:rsidRDefault="002A5CC8" w14:paraId="68D76CA5" w14:textId="77777777">
      <w:pPr>
        <w:tabs>
          <w:tab w:val="left" w:pos="3261"/>
        </w:tabs>
        <w:spacing w:after="120"/>
        <w:ind w:left="3261" w:hanging="3261"/>
        <w:rPr>
          <w:rFonts w:ascii="Arial" w:hAnsi="Arial" w:cs="Arial"/>
          <w:sz w:val="24"/>
          <w:szCs w:val="24"/>
        </w:rPr>
      </w:pPr>
      <w:r w:rsidRPr="00087071">
        <w:rPr>
          <w:rFonts w:ascii="Arial" w:hAnsi="Arial" w:cs="Arial"/>
          <w:b/>
          <w:bCs/>
          <w:smallCaps/>
          <w:sz w:val="24"/>
          <w:szCs w:val="24"/>
        </w:rPr>
        <w:t>Hours of Employment:</w:t>
      </w:r>
      <w:r w:rsidRPr="000870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35 </w:t>
      </w:r>
      <w:r w:rsidRPr="00087071">
        <w:rPr>
          <w:rFonts w:ascii="Arial" w:hAnsi="Arial" w:cs="Arial"/>
          <w:sz w:val="24"/>
          <w:szCs w:val="24"/>
        </w:rPr>
        <w:t xml:space="preserve">hours per week. Reasonable hours outside this </w:t>
      </w:r>
      <w:r w:rsidRPr="00CA0035">
        <w:rPr>
          <w:rFonts w:ascii="Arial" w:hAnsi="Arial" w:cs="Arial"/>
          <w:sz w:val="24"/>
          <w:szCs w:val="24"/>
        </w:rPr>
        <w:t>(the nature of the work means that evening and weekend work will be required during events therefore the working hours will be across Monday-Sunday, as applicable) are required to fulfil the obligations associated with the post.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087071" w:rsidR="002A5CC8" w:rsidP="002A5CC8" w:rsidRDefault="002A5CC8" w14:paraId="2B6FF0E6" w14:textId="77777777">
      <w:pPr>
        <w:tabs>
          <w:tab w:val="left" w:pos="3261"/>
        </w:tabs>
        <w:spacing w:after="120"/>
        <w:ind w:left="3261" w:hanging="3261"/>
        <w:rPr>
          <w:rFonts w:ascii="Arial" w:hAnsi="Arial" w:cs="Arial"/>
          <w:sz w:val="24"/>
          <w:szCs w:val="24"/>
        </w:rPr>
      </w:pPr>
      <w:r w:rsidRPr="00087071">
        <w:rPr>
          <w:rFonts w:ascii="Arial" w:hAnsi="Arial" w:cs="Arial"/>
          <w:b/>
          <w:bCs/>
          <w:smallCaps/>
          <w:sz w:val="24"/>
          <w:szCs w:val="24"/>
        </w:rPr>
        <w:t>Travel &amp; Subsistence:</w:t>
      </w:r>
      <w:r w:rsidRPr="00087071">
        <w:rPr>
          <w:rFonts w:ascii="Arial" w:hAnsi="Arial" w:cs="Arial"/>
          <w:sz w:val="24"/>
          <w:szCs w:val="24"/>
        </w:rPr>
        <w:tab/>
      </w:r>
      <w:r w:rsidRPr="00087071">
        <w:rPr>
          <w:rFonts w:ascii="Arial" w:hAnsi="Arial" w:cs="Arial"/>
          <w:sz w:val="24"/>
          <w:szCs w:val="24"/>
        </w:rPr>
        <w:t>Current rates are available from the Corporate Services Manager.</w:t>
      </w:r>
    </w:p>
    <w:p w:rsidRPr="00087071" w:rsidR="002A5CC8" w:rsidP="5FAA508B" w:rsidRDefault="002A5CC8" w14:paraId="0079842C" w14:textId="02318FD9">
      <w:pPr>
        <w:pStyle w:val="Normal"/>
        <w:tabs>
          <w:tab w:val="left" w:pos="3261"/>
        </w:tabs>
        <w:ind w:left="3261" w:hanging="3261"/>
        <w:rPr>
          <w:rFonts w:ascii="Arial" w:hAnsi="Arial" w:cs="Arial"/>
          <w:sz w:val="24"/>
          <w:szCs w:val="24"/>
        </w:rPr>
      </w:pPr>
      <w:r w:rsidRPr="5FAA508B" w:rsidR="002A5CC8">
        <w:rPr>
          <w:rFonts w:ascii="Arial" w:hAnsi="Arial" w:cs="Arial"/>
          <w:b w:val="1"/>
          <w:bCs w:val="1"/>
          <w:smallCaps w:val="1"/>
          <w:sz w:val="24"/>
          <w:szCs w:val="24"/>
        </w:rPr>
        <w:t>Location:</w:t>
      </w:r>
      <w:r>
        <w:tab/>
      </w:r>
      <w:bookmarkStart w:name="_Hlk109738069" w:id="2"/>
      <w:r w:rsidRPr="5FAA508B" w:rsidR="002A5CC8">
        <w:rPr>
          <w:rFonts w:ascii="Arial" w:hAnsi="Arial" w:cs="Arial"/>
          <w:sz w:val="24"/>
          <w:szCs w:val="24"/>
        </w:rPr>
        <w:t>NI wide programme with office base available in Belfast</w:t>
      </w:r>
      <w:r w:rsidRPr="5FAA508B" w:rsidR="16083420">
        <w:rPr>
          <w:rFonts w:ascii="Arial" w:hAnsi="Arial" w:cs="Arial"/>
          <w:sz w:val="24"/>
          <w:szCs w:val="24"/>
        </w:rPr>
        <w:t xml:space="preserve"> </w:t>
      </w:r>
      <w:r w:rsidRPr="5FAA508B" w:rsidR="16083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(please note that this post is based in Belfast but will require travel throughout Northern Ireland</w:t>
      </w:r>
      <w:r w:rsidRPr="5FAA508B" w:rsidR="160834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).</w:t>
      </w:r>
      <w:r w:rsidRPr="5FAA508B" w:rsidR="002A5CC8">
        <w:rPr>
          <w:rFonts w:ascii="Arial" w:hAnsi="Arial" w:cs="Arial"/>
          <w:sz w:val="24"/>
          <w:szCs w:val="24"/>
        </w:rPr>
        <w:t xml:space="preserve">  </w:t>
      </w:r>
      <w:r w:rsidRPr="5FAA508B" w:rsidR="00913BA0">
        <w:rPr>
          <w:rFonts w:ascii="Arial" w:hAnsi="Arial" w:cs="Arial"/>
          <w:sz w:val="24"/>
          <w:szCs w:val="24"/>
          <w:lang w:val="en-US"/>
        </w:rPr>
        <w:t xml:space="preserve">A hybrid working policy is in place to </w:t>
      </w:r>
      <w:r w:rsidRPr="5FAA508B" w:rsidR="00913BA0">
        <w:rPr>
          <w:rFonts w:ascii="Arial" w:hAnsi="Arial" w:cs="Arial"/>
          <w:sz w:val="24"/>
          <w:szCs w:val="24"/>
          <w:lang w:val="en-US"/>
        </w:rPr>
        <w:t>facilitate</w:t>
      </w:r>
      <w:r w:rsidRPr="5FAA508B" w:rsidR="00913BA0">
        <w:rPr>
          <w:rFonts w:ascii="Arial" w:hAnsi="Arial" w:cs="Arial"/>
          <w:sz w:val="24"/>
          <w:szCs w:val="24"/>
          <w:lang w:val="en-US"/>
        </w:rPr>
        <w:t xml:space="preserve"> home working as part of this post.</w:t>
      </w:r>
      <w:r w:rsidRPr="5FAA508B" w:rsidR="002A5CC8">
        <w:rPr>
          <w:rFonts w:ascii="Arial" w:hAnsi="Arial" w:cs="Arial"/>
          <w:sz w:val="24"/>
          <w:szCs w:val="24"/>
        </w:rPr>
        <w:t xml:space="preserve">  </w:t>
      </w:r>
      <w:bookmarkEnd w:id="2"/>
    </w:p>
    <w:p w:rsidRPr="00087071" w:rsidR="002A5CC8" w:rsidP="002A5CC8" w:rsidRDefault="002A5CC8" w14:paraId="50D02C94" w14:textId="77777777">
      <w:pPr>
        <w:tabs>
          <w:tab w:val="left" w:pos="3261"/>
        </w:tabs>
        <w:rPr>
          <w:rFonts w:ascii="Arial" w:hAnsi="Arial" w:cs="Arial"/>
          <w:b/>
          <w:bCs/>
          <w:smallCaps/>
          <w:color w:val="FF0000"/>
          <w:sz w:val="24"/>
          <w:szCs w:val="24"/>
        </w:rPr>
      </w:pPr>
    </w:p>
    <w:p w:rsidRPr="00087071" w:rsidR="002A5CC8" w:rsidP="002A5CC8" w:rsidRDefault="002A5CC8" w14:paraId="5D4B0421" w14:textId="77777777">
      <w:pPr>
        <w:tabs>
          <w:tab w:val="left" w:pos="3261"/>
        </w:tabs>
        <w:rPr>
          <w:rFonts w:ascii="Arial" w:hAnsi="Arial" w:cs="Arial"/>
          <w:b/>
          <w:bCs/>
          <w:smallCaps/>
          <w:sz w:val="24"/>
          <w:szCs w:val="24"/>
          <w:u w:val="single"/>
        </w:rPr>
      </w:pPr>
      <w:r w:rsidRPr="00087071">
        <w:rPr>
          <w:rFonts w:ascii="Arial" w:hAnsi="Arial" w:cs="Arial"/>
          <w:b/>
          <w:bCs/>
          <w:smallCaps/>
          <w:sz w:val="24"/>
          <w:szCs w:val="24"/>
          <w:u w:val="single"/>
        </w:rPr>
        <w:t>Person Specification</w:t>
      </w:r>
    </w:p>
    <w:p w:rsidRPr="00087071" w:rsidR="002A5CC8" w:rsidP="002A5CC8" w:rsidRDefault="002A5CC8" w14:paraId="21EA4D8B" w14:textId="77777777">
      <w:pPr>
        <w:pStyle w:val="ListParagraph"/>
        <w:widowControl w:val="0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087071">
        <w:rPr>
          <w:rFonts w:ascii="Arial" w:hAnsi="Arial" w:cs="Arial"/>
          <w:sz w:val="24"/>
          <w:szCs w:val="24"/>
        </w:rPr>
        <w:t>Applicants must have demonstrable evidence of the following qualifications, core competencies and additional requirements:</w:t>
      </w:r>
    </w:p>
    <w:p w:rsidRPr="00186345" w:rsidR="002A5CC8" w:rsidP="002A5CC8" w:rsidRDefault="002A5CC8" w14:paraId="34AD8206" w14:textId="77777777">
      <w:pPr>
        <w:ind w:left="2552" w:hanging="2552"/>
        <w:rPr>
          <w:rFonts w:ascii="Arial" w:hAnsi="Arial" w:cs="Arial"/>
          <w:sz w:val="24"/>
          <w:szCs w:val="24"/>
        </w:rPr>
      </w:pPr>
    </w:p>
    <w:p w:rsidRPr="00186345" w:rsidR="002A5CC8" w:rsidP="002A5CC8" w:rsidRDefault="002A5CC8" w14:paraId="7F61E051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186345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Pr="00186345" w:rsidR="002A5CC8" w:rsidP="002A5CC8" w:rsidRDefault="002A5CC8" w14:paraId="68E76FD8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186345" w:rsidR="002A5CC8" w:rsidP="002A5CC8" w:rsidRDefault="002A5CC8" w14:paraId="11BAAB61" w14:textId="0DEDAC3F">
      <w:pPr>
        <w:rPr>
          <w:rFonts w:ascii="Arial" w:hAnsi="Arial" w:cs="Arial"/>
          <w:sz w:val="24"/>
          <w:szCs w:val="24"/>
        </w:rPr>
      </w:pPr>
      <w:bookmarkStart w:name="_Hlk109738092" w:id="3"/>
      <w:r w:rsidRPr="00186345">
        <w:rPr>
          <w:rFonts w:ascii="Arial" w:hAnsi="Arial" w:cs="Arial"/>
          <w:sz w:val="24"/>
          <w:szCs w:val="24"/>
        </w:rPr>
        <w:t>A relevant qualification</w:t>
      </w:r>
      <w:r w:rsidR="00B6683E">
        <w:rPr>
          <w:rFonts w:ascii="Arial" w:hAnsi="Arial" w:cs="Arial"/>
          <w:sz w:val="24"/>
          <w:szCs w:val="24"/>
        </w:rPr>
        <w:t xml:space="preserve"> (degree level) </w:t>
      </w:r>
      <w:r w:rsidRPr="00F52BE2">
        <w:rPr>
          <w:rFonts w:ascii="Arial" w:hAnsi="Arial" w:cs="Arial"/>
          <w:sz w:val="24"/>
          <w:szCs w:val="24"/>
          <w:u w:val="single"/>
        </w:rPr>
        <w:t>or</w:t>
      </w:r>
      <w:r w:rsidRPr="00186345">
        <w:rPr>
          <w:rFonts w:ascii="Arial" w:hAnsi="Arial" w:cs="Arial"/>
          <w:sz w:val="24"/>
          <w:szCs w:val="24"/>
        </w:rPr>
        <w:t xml:space="preserve"> </w:t>
      </w:r>
      <w:r w:rsidR="00A910F9">
        <w:rPr>
          <w:rFonts w:ascii="Arial" w:hAnsi="Arial" w:cs="Arial"/>
          <w:sz w:val="24"/>
          <w:szCs w:val="24"/>
        </w:rPr>
        <w:t>three</w:t>
      </w:r>
      <w:r w:rsidRPr="00186345">
        <w:rPr>
          <w:rFonts w:ascii="Arial" w:hAnsi="Arial" w:cs="Arial"/>
          <w:sz w:val="24"/>
          <w:szCs w:val="24"/>
        </w:rPr>
        <w:t xml:space="preserve"> years’ experience </w:t>
      </w:r>
      <w:r w:rsidR="00A910F9">
        <w:rPr>
          <w:rFonts w:ascii="Arial" w:hAnsi="Arial" w:cs="Arial"/>
          <w:sz w:val="24"/>
          <w:szCs w:val="24"/>
        </w:rPr>
        <w:t xml:space="preserve">in supporting young people </w:t>
      </w:r>
      <w:r w:rsidR="00E3265E">
        <w:rPr>
          <w:rFonts w:ascii="Arial" w:hAnsi="Arial" w:cs="Arial"/>
          <w:sz w:val="24"/>
          <w:szCs w:val="24"/>
        </w:rPr>
        <w:t>within the last 5 years.</w:t>
      </w:r>
    </w:p>
    <w:bookmarkEnd w:id="3"/>
    <w:p w:rsidRPr="00186345" w:rsidR="002A5CC8" w:rsidP="002A5CC8" w:rsidRDefault="002A5CC8" w14:paraId="414D7005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186345" w:rsidR="002A5CC8" w:rsidP="002A5CC8" w:rsidRDefault="002A5CC8" w14:paraId="52CF4A1B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186345">
        <w:rPr>
          <w:rFonts w:ascii="Arial" w:hAnsi="Arial" w:cs="Arial"/>
          <w:b/>
          <w:sz w:val="24"/>
          <w:szCs w:val="24"/>
          <w:u w:val="single"/>
        </w:rPr>
        <w:t>Additional requirements</w:t>
      </w:r>
    </w:p>
    <w:p w:rsidRPr="00186345" w:rsidR="002A5CC8" w:rsidP="002A5CC8" w:rsidRDefault="002A5CC8" w14:paraId="755AC2ED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186345" w:rsidR="002A5CC8" w:rsidP="002A5CC8" w:rsidRDefault="002A5CC8" w14:paraId="35F4E520" w14:textId="4E537AD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86345">
        <w:rPr>
          <w:rFonts w:ascii="Arial" w:hAnsi="Arial" w:cs="Arial"/>
          <w:sz w:val="24"/>
          <w:szCs w:val="24"/>
        </w:rPr>
        <w:t>2 years’ experience of working with young people in a youth setting.</w:t>
      </w:r>
    </w:p>
    <w:p w:rsidRPr="00186345" w:rsidR="002A5CC8" w:rsidP="002A5CC8" w:rsidRDefault="002A5CC8" w14:paraId="0F06CD2D" w14:textId="24ADDB5D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5FAA508B" w:rsidR="002A5CC8">
        <w:rPr>
          <w:rFonts w:ascii="Arial" w:hAnsi="Arial" w:cs="Arial"/>
          <w:sz w:val="24"/>
          <w:szCs w:val="24"/>
        </w:rPr>
        <w:t xml:space="preserve">Experience of </w:t>
      </w:r>
      <w:r w:rsidRPr="5FAA508B" w:rsidR="1648E284">
        <w:rPr>
          <w:rFonts w:ascii="Arial" w:hAnsi="Arial" w:cs="Arial"/>
          <w:sz w:val="24"/>
          <w:szCs w:val="24"/>
        </w:rPr>
        <w:t xml:space="preserve">volunteering, the </w:t>
      </w:r>
      <w:r w:rsidRPr="5FAA508B" w:rsidR="002A5CC8">
        <w:rPr>
          <w:rFonts w:ascii="Arial" w:hAnsi="Arial" w:cs="Arial"/>
          <w:sz w:val="24"/>
          <w:szCs w:val="24"/>
        </w:rPr>
        <w:t>promot</w:t>
      </w:r>
      <w:r w:rsidRPr="5FAA508B" w:rsidR="72FC6981">
        <w:rPr>
          <w:rFonts w:ascii="Arial" w:hAnsi="Arial" w:cs="Arial"/>
          <w:sz w:val="24"/>
          <w:szCs w:val="24"/>
        </w:rPr>
        <w:t>ion of</w:t>
      </w:r>
      <w:r w:rsidRPr="5FAA508B" w:rsidR="002A5CC8">
        <w:rPr>
          <w:rFonts w:ascii="Arial" w:hAnsi="Arial" w:cs="Arial"/>
          <w:sz w:val="24"/>
          <w:szCs w:val="24"/>
        </w:rPr>
        <w:t xml:space="preserve"> volunteering</w:t>
      </w:r>
      <w:r w:rsidRPr="5FAA508B" w:rsidR="00E3265E">
        <w:rPr>
          <w:rFonts w:ascii="Arial" w:hAnsi="Arial" w:cs="Arial"/>
          <w:sz w:val="24"/>
          <w:szCs w:val="24"/>
        </w:rPr>
        <w:t>, social action</w:t>
      </w:r>
      <w:r w:rsidRPr="5FAA508B" w:rsidR="002A5CC8">
        <w:rPr>
          <w:rFonts w:ascii="Arial" w:hAnsi="Arial" w:cs="Arial"/>
          <w:sz w:val="24"/>
          <w:szCs w:val="24"/>
        </w:rPr>
        <w:t xml:space="preserve"> and delivering support services</w:t>
      </w:r>
      <w:r w:rsidRPr="5FAA508B" w:rsidR="37C1F85D">
        <w:rPr>
          <w:rFonts w:ascii="Arial" w:hAnsi="Arial" w:cs="Arial"/>
          <w:sz w:val="24"/>
          <w:szCs w:val="24"/>
        </w:rPr>
        <w:t>.</w:t>
      </w:r>
    </w:p>
    <w:p w:rsidRPr="00186345" w:rsidR="002A5CC8" w:rsidP="002A5CC8" w:rsidRDefault="002A5CC8" w14:paraId="37FA8AC8" w14:textId="2E05EEB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5FAA508B" w:rsidR="002A5CC8">
        <w:rPr>
          <w:rFonts w:ascii="Arial" w:hAnsi="Arial" w:cs="Arial"/>
          <w:sz w:val="24"/>
          <w:szCs w:val="24"/>
        </w:rPr>
        <w:t xml:space="preserve">Ability to </w:t>
      </w:r>
      <w:r w:rsidRPr="5FAA508B" w:rsidR="002A5CC8">
        <w:rPr>
          <w:rFonts w:ascii="Arial" w:hAnsi="Arial" w:cs="Arial"/>
          <w:sz w:val="24"/>
          <w:szCs w:val="24"/>
        </w:rPr>
        <w:t>demonstrate</w:t>
      </w:r>
      <w:r w:rsidRPr="5FAA508B" w:rsidR="002A5CC8">
        <w:rPr>
          <w:rFonts w:ascii="Arial" w:hAnsi="Arial" w:cs="Arial"/>
          <w:sz w:val="24"/>
          <w:szCs w:val="24"/>
        </w:rPr>
        <w:t xml:space="preserve"> commitment to our organisational values</w:t>
      </w:r>
      <w:r w:rsidRPr="5FAA508B" w:rsidR="4E873151">
        <w:rPr>
          <w:rFonts w:ascii="Arial" w:hAnsi="Arial" w:cs="Arial"/>
          <w:sz w:val="24"/>
          <w:szCs w:val="24"/>
        </w:rPr>
        <w:t>.</w:t>
      </w:r>
    </w:p>
    <w:p w:rsidR="002A5CC8" w:rsidP="002A5CC8" w:rsidRDefault="002A5CC8" w14:paraId="21AAF519" w14:textId="7777777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5FAA508B" w:rsidR="002A5CC8">
        <w:rPr>
          <w:rFonts w:ascii="Arial" w:hAnsi="Arial" w:cs="Arial"/>
          <w:sz w:val="24"/>
          <w:szCs w:val="24"/>
        </w:rPr>
        <w:t>Hold a full driving licence and/or access to a form of transport which will enable the post holder to carry out the duties of the post effectively.</w:t>
      </w:r>
    </w:p>
    <w:p w:rsidRPr="00186345" w:rsidR="002A5CC8" w:rsidP="002A5CC8" w:rsidRDefault="002A5CC8" w14:paraId="36897CC6" w14:textId="77777777">
      <w:pPr>
        <w:ind w:left="720"/>
        <w:rPr>
          <w:rFonts w:ascii="Arial" w:hAnsi="Arial" w:cs="Arial"/>
          <w:sz w:val="24"/>
          <w:szCs w:val="24"/>
        </w:rPr>
      </w:pPr>
    </w:p>
    <w:p w:rsidR="002A5CC8" w:rsidP="002A5CC8" w:rsidRDefault="00F024A2" w14:paraId="538496B7" w14:textId="0657F630">
      <w:pPr>
        <w:shd w:val="clear" w:color="auto" w:fill="FFFFFF"/>
        <w:rPr>
          <w:rFonts w:ascii="Arial" w:hAnsi="Arial" w:cs="Arial"/>
          <w:b/>
          <w:bCs/>
          <w:color w:val="212529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212529"/>
          <w:sz w:val="24"/>
          <w:szCs w:val="24"/>
          <w:lang w:eastAsia="en-GB"/>
        </w:rPr>
        <w:t>Desirable:</w:t>
      </w:r>
    </w:p>
    <w:p w:rsidR="00F024A2" w:rsidP="002A5CC8" w:rsidRDefault="00F024A2" w14:paraId="778C3ECA" w14:textId="5A51C3CB">
      <w:pPr>
        <w:shd w:val="clear" w:color="auto" w:fill="FFFFFF"/>
        <w:rPr>
          <w:rFonts w:ascii="Arial" w:hAnsi="Arial" w:cs="Arial"/>
          <w:b/>
          <w:bCs/>
          <w:color w:val="212529"/>
          <w:sz w:val="24"/>
          <w:szCs w:val="24"/>
          <w:lang w:eastAsia="en-GB"/>
        </w:rPr>
      </w:pPr>
    </w:p>
    <w:p w:rsidR="00F024A2" w:rsidP="5FAA508B" w:rsidRDefault="00F024A2" w14:paraId="76B7E521" w14:textId="7B94CC07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Arial" w:hAnsi="Arial" w:cs="Arial"/>
          <w:color w:val="212529"/>
          <w:sz w:val="24"/>
          <w:szCs w:val="24"/>
          <w:lang w:eastAsia="en-GB"/>
        </w:rPr>
      </w:pPr>
      <w:r w:rsidRPr="5FAA508B" w:rsidR="00F024A2">
        <w:rPr>
          <w:rFonts w:ascii="Arial" w:hAnsi="Arial" w:cs="Arial"/>
          <w:color w:val="212529"/>
          <w:sz w:val="24"/>
          <w:szCs w:val="24"/>
          <w:lang w:eastAsia="en-GB"/>
        </w:rPr>
        <w:t>Experience of campaigning and supporting young people to deliver campaigns</w:t>
      </w:r>
      <w:r w:rsidRPr="5FAA508B" w:rsidR="514E3C9B">
        <w:rPr>
          <w:rFonts w:ascii="Arial" w:hAnsi="Arial" w:cs="Arial"/>
          <w:color w:val="212529"/>
          <w:sz w:val="24"/>
          <w:szCs w:val="24"/>
          <w:lang w:eastAsia="en-GB"/>
        </w:rPr>
        <w:t>.</w:t>
      </w:r>
    </w:p>
    <w:p w:rsidRPr="00F024A2" w:rsidR="00F024A2" w:rsidP="5FAA508B" w:rsidRDefault="00F024A2" w14:paraId="77C525A6" w14:textId="4BDF05AA">
      <w:pPr>
        <w:pStyle w:val="ListParagraph"/>
        <w:numPr>
          <w:ilvl w:val="0"/>
          <w:numId w:val="6"/>
        </w:numPr>
        <w:shd w:val="clear" w:color="auto" w:fill="FFFFFF" w:themeFill="background1"/>
        <w:rPr>
          <w:rFonts w:ascii="Arial" w:hAnsi="Arial" w:cs="Arial"/>
          <w:color w:val="212529"/>
          <w:sz w:val="24"/>
          <w:szCs w:val="24"/>
          <w:lang w:eastAsia="en-GB"/>
        </w:rPr>
      </w:pPr>
      <w:r w:rsidRPr="5FAA508B" w:rsidR="00F024A2">
        <w:rPr>
          <w:rFonts w:ascii="Arial" w:hAnsi="Arial" w:cs="Arial"/>
          <w:color w:val="212529"/>
          <w:sz w:val="24"/>
          <w:szCs w:val="24"/>
          <w:lang w:eastAsia="en-GB"/>
        </w:rPr>
        <w:t>Experience of delivering and supporting events that are youth led and focused.</w:t>
      </w:r>
    </w:p>
    <w:p w:rsidRPr="00087071" w:rsidR="002A5CC8" w:rsidP="002A5CC8" w:rsidRDefault="002A5CC8" w14:paraId="6ECD19E2" w14:textId="77777777">
      <w:pPr>
        <w:shd w:val="clear" w:color="auto" w:fill="FFFFFF"/>
        <w:rPr>
          <w:rFonts w:ascii="Arial" w:hAnsi="Arial" w:cs="Arial"/>
          <w:b/>
          <w:bCs/>
          <w:color w:val="212529"/>
          <w:sz w:val="24"/>
          <w:szCs w:val="24"/>
          <w:lang w:eastAsia="en-GB"/>
        </w:rPr>
      </w:pPr>
    </w:p>
    <w:p w:rsidRPr="00515A7A" w:rsidR="00F024A2" w:rsidP="00F024A2" w:rsidRDefault="00F024A2" w14:paraId="6F015159" w14:textId="77777777">
      <w:pPr>
        <w:shd w:val="clear" w:color="auto" w:fill="FFFFFF"/>
        <w:rPr>
          <w:rFonts w:ascii="Arial" w:hAnsi="Arial" w:cs="Arial"/>
          <w:b/>
          <w:bCs/>
          <w:color w:val="212529"/>
          <w:sz w:val="24"/>
          <w:szCs w:val="24"/>
          <w:lang w:eastAsia="en-GB"/>
        </w:rPr>
      </w:pPr>
      <w:r w:rsidRPr="00515A7A">
        <w:rPr>
          <w:rFonts w:ascii="Arial" w:hAnsi="Arial" w:cs="Arial"/>
          <w:b/>
          <w:bCs/>
          <w:color w:val="212529"/>
          <w:sz w:val="24"/>
          <w:szCs w:val="24"/>
          <w:lang w:eastAsia="en-GB"/>
        </w:rPr>
        <w:t>Competencies: Essential</w:t>
      </w:r>
    </w:p>
    <w:p w:rsidRPr="00515A7A" w:rsidR="00F024A2" w:rsidP="00F024A2" w:rsidRDefault="00F024A2" w14:paraId="209AC70F" w14:textId="77777777">
      <w:pPr>
        <w:shd w:val="clear" w:color="auto" w:fill="FFFFFF"/>
        <w:rPr>
          <w:rFonts w:ascii="Arial" w:hAnsi="Arial" w:cs="Arial"/>
          <w:b/>
          <w:bCs/>
          <w:color w:val="212529"/>
          <w:sz w:val="24"/>
          <w:szCs w:val="24"/>
          <w:lang w:eastAsia="en-GB"/>
        </w:rPr>
      </w:pPr>
    </w:p>
    <w:p w:rsidRPr="00515A7A" w:rsidR="00F024A2" w:rsidP="00F024A2" w:rsidRDefault="00F024A2" w14:paraId="6CD34A83" w14:textId="77777777">
      <w:pPr>
        <w:shd w:val="clear" w:color="auto" w:fill="FFFFFF"/>
        <w:rPr>
          <w:rFonts w:ascii="Arial" w:hAnsi="Arial" w:cs="Arial"/>
          <w:b/>
          <w:bCs/>
          <w:color w:val="212529"/>
          <w:sz w:val="24"/>
          <w:szCs w:val="24"/>
          <w:lang w:eastAsia="en-GB"/>
        </w:rPr>
      </w:pPr>
      <w:r w:rsidRPr="00515A7A">
        <w:rPr>
          <w:rFonts w:ascii="Arial" w:hAnsi="Arial" w:cs="Arial"/>
          <w:b/>
          <w:bCs/>
          <w:color w:val="212529"/>
          <w:sz w:val="24"/>
          <w:szCs w:val="24"/>
          <w:lang w:eastAsia="en-GB"/>
        </w:rPr>
        <w:t xml:space="preserve">Candidates will be required to establish that they meet the following core competencies. </w:t>
      </w:r>
    </w:p>
    <w:p w:rsidRPr="00515A7A" w:rsidR="00F024A2" w:rsidP="00F024A2" w:rsidRDefault="00F024A2" w14:paraId="00DE690C" w14:textId="77777777">
      <w:pPr>
        <w:shd w:val="clear" w:color="auto" w:fill="FFFFFF"/>
        <w:rPr>
          <w:rFonts w:ascii="Arial" w:hAnsi="Arial" w:cs="Arial"/>
          <w:b/>
          <w:bCs/>
          <w:color w:val="212529"/>
          <w:sz w:val="24"/>
          <w:szCs w:val="24"/>
          <w:lang w:eastAsia="en-GB"/>
        </w:rPr>
      </w:pPr>
    </w:p>
    <w:p w:rsidR="00F024A2" w:rsidP="00F024A2" w:rsidRDefault="00F024A2" w14:paraId="6F70A2BC" w14:textId="77777777">
      <w:pPr>
        <w:rPr>
          <w:rFonts w:ascii="Arial" w:hAnsi="Arial" w:cs="Arial"/>
          <w:b/>
          <w:bCs/>
          <w:color w:val="212529"/>
          <w:sz w:val="24"/>
          <w:szCs w:val="24"/>
          <w:lang w:eastAsia="en-GB"/>
        </w:rPr>
      </w:pPr>
    </w:p>
    <w:p w:rsidR="00F024A2" w:rsidP="00F024A2" w:rsidRDefault="00F024A2" w14:paraId="4F1FFB09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kern w:val="28"/>
          <w:sz w:val="24"/>
          <w:szCs w:val="24"/>
          <w:lang w:val="en-US" w:eastAsia="en-GB"/>
        </w:rPr>
      </w:pPr>
      <w:r w:rsidRPr="001D47AD">
        <w:rPr>
          <w:rFonts w:ascii="Arial" w:hAnsi="Arial" w:cs="Arial"/>
          <w:b/>
          <w:bCs/>
          <w:kern w:val="28"/>
          <w:sz w:val="24"/>
          <w:szCs w:val="24"/>
          <w:lang w:val="en-US" w:eastAsia="en-GB"/>
        </w:rPr>
        <w:t>Delivering Excellence</w:t>
      </w:r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 xml:space="preserve"> </w:t>
      </w:r>
    </w:p>
    <w:p w:rsidRPr="001D47AD" w:rsidR="00F024A2" w:rsidP="00F024A2" w:rsidRDefault="00F024A2" w14:paraId="18EE6D80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kern w:val="28"/>
          <w:sz w:val="24"/>
          <w:szCs w:val="24"/>
          <w:lang w:val="en-US" w:eastAsia="en-GB"/>
        </w:rPr>
      </w:pPr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>(Focus: quality outcomes, learning, continuous improvement) </w:t>
      </w:r>
    </w:p>
    <w:p w:rsidR="00F024A2" w:rsidP="00F024A2" w:rsidRDefault="00F024A2" w14:paraId="0DEB8A31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b/>
          <w:bCs/>
          <w:kern w:val="28"/>
          <w:sz w:val="24"/>
          <w:szCs w:val="24"/>
          <w:lang w:val="en-US" w:eastAsia="en-GB"/>
        </w:rPr>
      </w:pPr>
    </w:p>
    <w:p w:rsidR="00F024A2" w:rsidP="00F024A2" w:rsidRDefault="00F024A2" w14:paraId="2021203E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b/>
          <w:bCs/>
          <w:kern w:val="28"/>
          <w:sz w:val="24"/>
          <w:szCs w:val="24"/>
          <w:lang w:val="en-US" w:eastAsia="en-GB"/>
        </w:rPr>
      </w:pPr>
      <w:r w:rsidRPr="001D47AD">
        <w:rPr>
          <w:rFonts w:ascii="Arial" w:hAnsi="Arial" w:cs="Arial"/>
          <w:b/>
          <w:bCs/>
          <w:kern w:val="28"/>
          <w:sz w:val="24"/>
          <w:szCs w:val="24"/>
          <w:lang w:val="en-US" w:eastAsia="en-GB"/>
        </w:rPr>
        <w:t>Thinking Outside the Box</w:t>
      </w:r>
    </w:p>
    <w:p w:rsidR="00F024A2" w:rsidP="00F024A2" w:rsidRDefault="00F024A2" w14:paraId="31DEA4F8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kern w:val="28"/>
          <w:sz w:val="24"/>
          <w:szCs w:val="24"/>
          <w:lang w:val="en-US" w:eastAsia="en-GB"/>
        </w:rPr>
      </w:pPr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>(Focus: innovation, resourcefulness, creativity) </w:t>
      </w:r>
    </w:p>
    <w:p w:rsidRPr="001D47AD" w:rsidR="00F024A2" w:rsidP="00F024A2" w:rsidRDefault="00F024A2" w14:paraId="456B8BA5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kern w:val="28"/>
          <w:sz w:val="24"/>
          <w:szCs w:val="24"/>
          <w:lang w:val="en-US" w:eastAsia="en-GB"/>
        </w:rPr>
      </w:pPr>
    </w:p>
    <w:p w:rsidR="00F024A2" w:rsidP="00F024A2" w:rsidRDefault="00F024A2" w14:paraId="49D912B5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kern w:val="28"/>
          <w:sz w:val="24"/>
          <w:szCs w:val="24"/>
          <w:lang w:val="en-US" w:eastAsia="en-GB"/>
        </w:rPr>
      </w:pPr>
      <w:r w:rsidRPr="001D47AD">
        <w:rPr>
          <w:rFonts w:ascii="Arial" w:hAnsi="Arial" w:cs="Arial"/>
          <w:b/>
          <w:bCs/>
          <w:kern w:val="28"/>
          <w:sz w:val="24"/>
          <w:szCs w:val="24"/>
          <w:lang w:val="en-US" w:eastAsia="en-GB"/>
        </w:rPr>
        <w:t>Working Together</w:t>
      </w:r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 xml:space="preserve"> </w:t>
      </w:r>
    </w:p>
    <w:p w:rsidR="00F024A2" w:rsidP="00F024A2" w:rsidRDefault="00F024A2" w14:paraId="27AF7476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kern w:val="28"/>
          <w:sz w:val="24"/>
          <w:szCs w:val="24"/>
          <w:lang w:val="en-US" w:eastAsia="en-GB"/>
        </w:rPr>
      </w:pPr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>(Focus: connecting, collaborating, building relationships)</w:t>
      </w:r>
    </w:p>
    <w:p w:rsidRPr="001D47AD" w:rsidR="00F024A2" w:rsidP="00F024A2" w:rsidRDefault="00F024A2" w14:paraId="11138A05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kern w:val="28"/>
          <w:sz w:val="24"/>
          <w:szCs w:val="24"/>
          <w:lang w:val="en-US" w:eastAsia="en-GB"/>
        </w:rPr>
      </w:pPr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> </w:t>
      </w:r>
    </w:p>
    <w:p w:rsidR="00F024A2" w:rsidP="00F024A2" w:rsidRDefault="00F024A2" w14:paraId="35A2894E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kern w:val="28"/>
          <w:sz w:val="24"/>
          <w:szCs w:val="24"/>
          <w:lang w:val="en-US" w:eastAsia="en-GB"/>
        </w:rPr>
      </w:pPr>
      <w:r w:rsidRPr="001D47AD">
        <w:rPr>
          <w:rFonts w:ascii="Arial" w:hAnsi="Arial" w:cs="Arial"/>
          <w:b/>
          <w:bCs/>
          <w:kern w:val="28"/>
          <w:sz w:val="24"/>
          <w:szCs w:val="24"/>
          <w:lang w:val="en-US" w:eastAsia="en-GB"/>
        </w:rPr>
        <w:t>Getting Things Done</w:t>
      </w:r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 xml:space="preserve"> </w:t>
      </w:r>
    </w:p>
    <w:p w:rsidRPr="001D47AD" w:rsidR="00F024A2" w:rsidP="00F024A2" w:rsidRDefault="00F024A2" w14:paraId="377A449C" w14:textId="77777777">
      <w:pPr>
        <w:widowControl w:val="0"/>
        <w:spacing w:after="120" w:line="276" w:lineRule="auto"/>
        <w:ind w:left="567" w:hanging="567"/>
        <w:rPr>
          <w:rFonts w:ascii="Arial" w:hAnsi="Arial" w:cs="Arial"/>
          <w:kern w:val="28"/>
          <w:sz w:val="24"/>
          <w:szCs w:val="24"/>
          <w:lang w:val="en-US" w:eastAsia="en-GB"/>
        </w:rPr>
      </w:pPr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 xml:space="preserve">(Focus: decision making, planning and </w:t>
      </w:r>
      <w:proofErr w:type="spellStart"/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>organising</w:t>
      </w:r>
      <w:proofErr w:type="spellEnd"/>
      <w:r w:rsidRPr="001D47AD">
        <w:rPr>
          <w:rFonts w:ascii="Arial" w:hAnsi="Arial" w:cs="Arial"/>
          <w:kern w:val="28"/>
          <w:sz w:val="24"/>
          <w:szCs w:val="24"/>
          <w:lang w:val="en-US" w:eastAsia="en-GB"/>
        </w:rPr>
        <w:t>, working independently) </w:t>
      </w:r>
    </w:p>
    <w:p w:rsidRPr="001D47AD" w:rsidR="00F024A2" w:rsidP="00F024A2" w:rsidRDefault="00F024A2" w14:paraId="68A6F541" w14:textId="77777777">
      <w:pPr>
        <w:widowControl w:val="0"/>
        <w:spacing w:after="120" w:line="285" w:lineRule="auto"/>
        <w:rPr>
          <w:rFonts w:ascii="Calibri" w:hAnsi="Calibri"/>
          <w:color w:val="000000"/>
          <w:kern w:val="28"/>
          <w:lang w:val="en-US" w:eastAsia="en-GB"/>
        </w:rPr>
      </w:pPr>
      <w:r w:rsidRPr="001D47AD">
        <w:rPr>
          <w:rFonts w:ascii="Calibri" w:hAnsi="Calibri"/>
          <w:color w:val="000000"/>
          <w:kern w:val="28"/>
          <w:lang w:val="en-US" w:eastAsia="en-GB"/>
        </w:rPr>
        <w:t> </w:t>
      </w:r>
    </w:p>
    <w:p w:rsidRPr="00087071" w:rsidR="002A5CC8" w:rsidP="002A5CC8" w:rsidRDefault="002A5CC8" w14:paraId="6E383128" w14:textId="77777777">
      <w:pPr>
        <w:pStyle w:val="ListParagraph"/>
        <w:widowControl w:val="0"/>
        <w:spacing w:after="120"/>
        <w:ind w:left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Pr="00186345" w:rsidR="002A5CC8" w:rsidP="002A5CC8" w:rsidRDefault="002A5CC8" w14:paraId="7CC2C0DE" w14:textId="77777777">
      <w:pPr>
        <w:rPr>
          <w:rFonts w:ascii="Arial" w:hAnsi="Arial" w:cs="Arial"/>
          <w:sz w:val="24"/>
          <w:szCs w:val="24"/>
        </w:rPr>
      </w:pPr>
    </w:p>
    <w:p w:rsidRPr="00186345" w:rsidR="002A5CC8" w:rsidP="002A5CC8" w:rsidRDefault="002A5CC8" w14:paraId="566DEFDF" w14:textId="77777777">
      <w:pPr>
        <w:rPr>
          <w:rFonts w:ascii="Arial" w:hAnsi="Arial" w:cs="Arial"/>
          <w:sz w:val="24"/>
          <w:szCs w:val="24"/>
        </w:rPr>
      </w:pPr>
    </w:p>
    <w:p w:rsidRPr="00186345" w:rsidR="002A5CC8" w:rsidP="002A5CC8" w:rsidRDefault="002A5CC8" w14:paraId="52981527" w14:textId="77777777">
      <w:pPr>
        <w:rPr>
          <w:rFonts w:ascii="Arial" w:hAnsi="Arial" w:cs="Arial"/>
          <w:sz w:val="24"/>
          <w:szCs w:val="24"/>
        </w:rPr>
      </w:pPr>
    </w:p>
    <w:p w:rsidRPr="00186345" w:rsidR="002A5CC8" w:rsidP="002A5CC8" w:rsidRDefault="002A5CC8" w14:paraId="2F705C86" w14:textId="77777777">
      <w:pPr>
        <w:rPr>
          <w:rFonts w:ascii="Arial" w:hAnsi="Arial" w:cs="Arial"/>
          <w:sz w:val="24"/>
          <w:szCs w:val="24"/>
        </w:rPr>
      </w:pPr>
    </w:p>
    <w:p w:rsidRPr="00186345" w:rsidR="002A5CC8" w:rsidP="002A5CC8" w:rsidRDefault="002A5CC8" w14:paraId="049A54FA" w14:textId="77777777">
      <w:pPr>
        <w:rPr>
          <w:rFonts w:ascii="Arial" w:hAnsi="Arial" w:cs="Arial"/>
          <w:sz w:val="24"/>
          <w:szCs w:val="24"/>
        </w:rPr>
      </w:pPr>
    </w:p>
    <w:p w:rsidRPr="00186345" w:rsidR="002A5CC8" w:rsidP="002A5CC8" w:rsidRDefault="002A5CC8" w14:paraId="2FBABB8F" w14:textId="77777777">
      <w:pPr>
        <w:pStyle w:val="ListParagraph"/>
        <w:rPr>
          <w:rFonts w:ascii="Arial" w:hAnsi="Arial" w:cs="Arial"/>
          <w:sz w:val="24"/>
          <w:szCs w:val="24"/>
        </w:rPr>
      </w:pPr>
    </w:p>
    <w:p w:rsidRPr="00186345" w:rsidR="002A5CC8" w:rsidP="002A5CC8" w:rsidRDefault="002A5CC8" w14:paraId="29BA3464" w14:textId="77777777">
      <w:pPr>
        <w:pStyle w:val="ListParagraph"/>
        <w:widowControl w:val="0"/>
        <w:spacing w:after="12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Pr="00186345" w:rsidR="002A5CC8" w:rsidP="002A5CC8" w:rsidRDefault="002A5CC8" w14:paraId="6778B931" w14:textId="77777777">
      <w:pPr>
        <w:rPr>
          <w:rFonts w:ascii="Arial" w:hAnsi="Arial" w:cs="Arial"/>
        </w:rPr>
      </w:pPr>
    </w:p>
    <w:p w:rsidR="002A5CC8" w:rsidP="002A5CC8" w:rsidRDefault="002A5CC8" w14:paraId="1D6576FA" w14:textId="77777777"/>
    <w:p w:rsidR="00DE5711" w:rsidRDefault="00DE5711" w14:paraId="5852E74D" w14:textId="77777777"/>
    <w:sectPr w:rsidR="00DE5711" w:rsidSect="006A4386">
      <w:footerReference w:type="even" r:id="rId7"/>
      <w:footerReference w:type="default" r:id="rId8"/>
      <w:headerReference w:type="first" r:id="rId9"/>
      <w:footerReference w:type="first" r:id="rId10"/>
      <w:pgSz w:w="11907" w:h="16840" w:orient="portrait" w:code="9"/>
      <w:pgMar w:top="851" w:right="851" w:bottom="851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531F" w:rsidRDefault="00E67AB6" w14:paraId="7D6013AF" w14:textId="77777777">
      <w:r>
        <w:separator/>
      </w:r>
    </w:p>
  </w:endnote>
  <w:endnote w:type="continuationSeparator" w:id="0">
    <w:p w:rsidR="00AE531F" w:rsidRDefault="00E67AB6" w14:paraId="2E7DE83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296" w:rsidRDefault="00F024A2" w14:paraId="3980A902" w14:textId="238067A4">
    <w:pPr>
      <w:pStyle w:val="Footer"/>
      <w:tabs>
        <w:tab w:val="clear" w:pos="8306"/>
        <w:tab w:val="right" w:pos="10206"/>
      </w:tabs>
    </w:pPr>
    <w:r>
      <w:rPr>
        <w:rStyle w:val="PageNumber"/>
        <w:b/>
        <w:i/>
      </w:rPr>
      <w:fldChar w:fldCharType="begin"/>
    </w:r>
    <w:r>
      <w:rPr>
        <w:rStyle w:val="PageNumber"/>
        <w:b/>
        <w:i/>
        <w:lang w:val="en-US"/>
      </w:rPr>
      <w:instrText xml:space="preserve"> DATE \@ "dd/MM/yy" </w:instrText>
    </w:r>
    <w:r>
      <w:rPr>
        <w:rStyle w:val="PageNumber"/>
        <w:b/>
        <w:i/>
      </w:rPr>
      <w:fldChar w:fldCharType="separate"/>
    </w:r>
    <w:r w:rsidR="00262B5C">
      <w:rPr>
        <w:rStyle w:val="PageNumber"/>
        <w:b/>
        <w:i/>
        <w:noProof/>
        <w:lang w:val="en-US"/>
      </w:rPr>
      <w:t>23/03/23</w:t>
    </w:r>
    <w:r>
      <w:rPr>
        <w:rStyle w:val="PageNumber"/>
        <w:b/>
        <w:i/>
      </w:rPr>
      <w:fldChar w:fldCharType="end"/>
    </w:r>
    <w:r>
      <w:rPr>
        <w:rStyle w:val="PageNumber"/>
        <w:b/>
        <w:i/>
        <w:sz w:val="28"/>
      </w:rPr>
      <w:tab/>
    </w:r>
    <w:r>
      <w:rPr>
        <w:rStyle w:val="PageNumber"/>
        <w:b/>
        <w:i/>
        <w:sz w:val="28"/>
      </w:rPr>
      <w:t xml:space="preserve">                   </w:t>
    </w:r>
    <w:r>
      <w:rPr>
        <w:rStyle w:val="PageNumber"/>
        <w:b/>
        <w:i/>
        <w:sz w:val="28"/>
      </w:rPr>
      <w:fldChar w:fldCharType="begin"/>
    </w:r>
    <w:r>
      <w:rPr>
        <w:rStyle w:val="PageNumber"/>
        <w:b/>
        <w:i/>
        <w:sz w:val="28"/>
      </w:rPr>
      <w:instrText xml:space="preserve"> PAGE </w:instrText>
    </w:r>
    <w:r>
      <w:rPr>
        <w:rStyle w:val="PageNumber"/>
        <w:b/>
        <w:i/>
        <w:sz w:val="28"/>
      </w:rPr>
      <w:fldChar w:fldCharType="separate"/>
    </w:r>
    <w:r>
      <w:rPr>
        <w:rStyle w:val="PageNumber"/>
        <w:b/>
        <w:i/>
        <w:noProof/>
        <w:sz w:val="28"/>
      </w:rPr>
      <w:t>2</w:t>
    </w:r>
    <w:r>
      <w:rPr>
        <w:rStyle w:val="PageNumber"/>
        <w:b/>
        <w:i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4A61" w:rsidR="00101296" w:rsidP="006D4A61" w:rsidRDefault="00F024A2" w14:paraId="1A2F242E" w14:textId="77777777">
    <w:pPr>
      <w:pStyle w:val="Footer"/>
      <w:pBdr>
        <w:top w:val="single" w:color="auto" w:sz="4" w:space="1"/>
      </w:pBdr>
      <w:tabs>
        <w:tab w:val="clear" w:pos="8306"/>
        <w:tab w:val="right" w:pos="10206"/>
      </w:tabs>
      <w:jc w:val="center"/>
      <w:rPr>
        <w:rFonts w:ascii="Arial" w:hAnsi="Arial" w:cs="Arial"/>
        <w:sz w:val="24"/>
        <w:szCs w:val="24"/>
      </w:rPr>
    </w:pPr>
    <w:r w:rsidRPr="006D4A61">
      <w:rPr>
        <w:rFonts w:ascii="Arial" w:hAnsi="Arial" w:cs="Arial"/>
        <w:sz w:val="24"/>
        <w:szCs w:val="24"/>
      </w:rPr>
      <w:t xml:space="preserve">Page </w:t>
    </w:r>
    <w:r w:rsidRPr="006D4A61">
      <w:rPr>
        <w:rFonts w:ascii="Arial" w:hAnsi="Arial" w:cs="Arial"/>
        <w:sz w:val="24"/>
        <w:szCs w:val="24"/>
      </w:rPr>
      <w:fldChar w:fldCharType="begin"/>
    </w:r>
    <w:r w:rsidRPr="006D4A61">
      <w:rPr>
        <w:rFonts w:ascii="Arial" w:hAnsi="Arial" w:cs="Arial"/>
        <w:sz w:val="24"/>
        <w:szCs w:val="24"/>
      </w:rPr>
      <w:instrText xml:space="preserve"> PAGE </w:instrText>
    </w:r>
    <w:r w:rsidRPr="006D4A61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Pr="006D4A61">
      <w:rPr>
        <w:rFonts w:ascii="Arial" w:hAnsi="Arial" w:cs="Arial"/>
        <w:sz w:val="24"/>
        <w:szCs w:val="24"/>
      </w:rPr>
      <w:fldChar w:fldCharType="end"/>
    </w:r>
    <w:r w:rsidRPr="006D4A61">
      <w:rPr>
        <w:rFonts w:ascii="Arial" w:hAnsi="Arial" w:cs="Arial"/>
        <w:sz w:val="24"/>
        <w:szCs w:val="24"/>
      </w:rPr>
      <w:t xml:space="preserve"> of </w:t>
    </w:r>
    <w:r w:rsidRPr="006D4A61">
      <w:rPr>
        <w:rFonts w:ascii="Arial" w:hAnsi="Arial" w:cs="Arial"/>
        <w:sz w:val="24"/>
        <w:szCs w:val="24"/>
      </w:rPr>
      <w:fldChar w:fldCharType="begin"/>
    </w:r>
    <w:r w:rsidRPr="006D4A61">
      <w:rPr>
        <w:rFonts w:ascii="Arial" w:hAnsi="Arial" w:cs="Arial"/>
        <w:sz w:val="24"/>
        <w:szCs w:val="24"/>
      </w:rPr>
      <w:instrText xml:space="preserve"> NUMPAGES </w:instrText>
    </w:r>
    <w:r w:rsidRPr="006D4A61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Pr="006D4A61">
      <w:rPr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4A61" w:rsidR="00101296" w:rsidP="006D4A61" w:rsidRDefault="00F024A2" w14:paraId="39C23733" w14:textId="77777777">
    <w:pPr>
      <w:pStyle w:val="Footer"/>
      <w:pBdr>
        <w:top w:val="single" w:color="auto" w:sz="4" w:space="1"/>
      </w:pBdr>
      <w:jc w:val="center"/>
      <w:rPr>
        <w:rFonts w:ascii="Arial" w:hAnsi="Arial" w:cs="Arial"/>
        <w:sz w:val="24"/>
        <w:szCs w:val="24"/>
      </w:rPr>
    </w:pPr>
    <w:r w:rsidRPr="006D4A61">
      <w:rPr>
        <w:rFonts w:ascii="Arial" w:hAnsi="Arial" w:cs="Arial"/>
        <w:sz w:val="24"/>
        <w:szCs w:val="24"/>
      </w:rPr>
      <w:t xml:space="preserve">Page </w:t>
    </w:r>
    <w:r w:rsidRPr="006D4A61">
      <w:rPr>
        <w:rFonts w:ascii="Arial" w:hAnsi="Arial" w:cs="Arial"/>
        <w:sz w:val="24"/>
        <w:szCs w:val="24"/>
      </w:rPr>
      <w:fldChar w:fldCharType="begin"/>
    </w:r>
    <w:r w:rsidRPr="006D4A61">
      <w:rPr>
        <w:rFonts w:ascii="Arial" w:hAnsi="Arial" w:cs="Arial"/>
        <w:sz w:val="24"/>
        <w:szCs w:val="24"/>
      </w:rPr>
      <w:instrText xml:space="preserve"> PAGE </w:instrText>
    </w:r>
    <w:r w:rsidRPr="006D4A61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1</w:t>
    </w:r>
    <w:r w:rsidRPr="006D4A61">
      <w:rPr>
        <w:rFonts w:ascii="Arial" w:hAnsi="Arial" w:cs="Arial"/>
        <w:sz w:val="24"/>
        <w:szCs w:val="24"/>
      </w:rPr>
      <w:fldChar w:fldCharType="end"/>
    </w:r>
    <w:r w:rsidRPr="006D4A61">
      <w:rPr>
        <w:rFonts w:ascii="Arial" w:hAnsi="Arial" w:cs="Arial"/>
        <w:sz w:val="24"/>
        <w:szCs w:val="24"/>
      </w:rPr>
      <w:t xml:space="preserve"> of </w:t>
    </w:r>
    <w:r w:rsidRPr="006D4A61">
      <w:rPr>
        <w:rFonts w:ascii="Arial" w:hAnsi="Arial" w:cs="Arial"/>
        <w:sz w:val="24"/>
        <w:szCs w:val="24"/>
      </w:rPr>
      <w:fldChar w:fldCharType="begin"/>
    </w:r>
    <w:r w:rsidRPr="006D4A61">
      <w:rPr>
        <w:rFonts w:ascii="Arial" w:hAnsi="Arial" w:cs="Arial"/>
        <w:sz w:val="24"/>
        <w:szCs w:val="24"/>
      </w:rPr>
      <w:instrText xml:space="preserve"> NUMPAGES </w:instrText>
    </w:r>
    <w:r w:rsidRPr="006D4A61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2</w:t>
    </w:r>
    <w:r w:rsidRPr="006D4A6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531F" w:rsidRDefault="00E67AB6" w14:paraId="3306345A" w14:textId="77777777">
      <w:r>
        <w:separator/>
      </w:r>
    </w:p>
  </w:footnote>
  <w:footnote w:type="continuationSeparator" w:id="0">
    <w:p w:rsidR="00AE531F" w:rsidRDefault="00E67AB6" w14:paraId="2F2AA6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1296" w:rsidRDefault="00262B5C" w14:paraId="15E01681" w14:textId="77777777">
    <w:pPr>
      <w:pStyle w:val="Header"/>
      <w:rPr>
        <w:b/>
        <w:i/>
        <w:sz w:val="32"/>
      </w:rPr>
    </w:pPr>
  </w:p>
  <w:p w:rsidR="00101296" w:rsidRDefault="00262B5C" w14:paraId="50CC103B" w14:textId="77777777">
    <w:pPr>
      <w:pStyle w:val="Header"/>
      <w:rPr>
        <w:b/>
        <w:i/>
        <w:sz w:val="32"/>
      </w:rPr>
    </w:pPr>
  </w:p>
  <w:p w:rsidR="00101296" w:rsidRDefault="00262B5C" w14:paraId="3F977835" w14:textId="77777777">
    <w:pPr>
      <w:pStyle w:val="Header"/>
      <w:rPr>
        <w:b/>
        <w:i/>
        <w:sz w:val="32"/>
      </w:rPr>
    </w:pPr>
  </w:p>
  <w:p w:rsidR="00101296" w:rsidRDefault="00262B5C" w14:paraId="30EB5BC0" w14:textId="77777777">
    <w:pPr>
      <w:pStyle w:val="Header"/>
      <w:rPr>
        <w:b/>
        <w:i/>
        <w:sz w:val="32"/>
      </w:rPr>
    </w:pPr>
  </w:p>
  <w:p w:rsidR="00101296" w:rsidP="006D4A61" w:rsidRDefault="00262B5C" w14:paraId="502BAE10" w14:textId="77777777">
    <w:pPr>
      <w:pStyle w:val="Header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4192"/>
    <w:multiLevelType w:val="hybridMultilevel"/>
    <w:tmpl w:val="7AEA09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F7B28"/>
    <w:multiLevelType w:val="hybridMultilevel"/>
    <w:tmpl w:val="EE26D7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6F41BF"/>
    <w:multiLevelType w:val="hybridMultilevel"/>
    <w:tmpl w:val="093EFE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58705B"/>
    <w:multiLevelType w:val="hybridMultilevel"/>
    <w:tmpl w:val="44D4FB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DE730E"/>
    <w:multiLevelType w:val="hybridMultilevel"/>
    <w:tmpl w:val="48A425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8BC5B52"/>
    <w:multiLevelType w:val="hybridMultilevel"/>
    <w:tmpl w:val="1D06D8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DE1965"/>
    <w:multiLevelType w:val="hybridMultilevel"/>
    <w:tmpl w:val="C09A56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9923951">
    <w:abstractNumId w:val="3"/>
  </w:num>
  <w:num w:numId="2" w16cid:durableId="370764537">
    <w:abstractNumId w:val="0"/>
  </w:num>
  <w:num w:numId="3" w16cid:durableId="1873031444">
    <w:abstractNumId w:val="2"/>
  </w:num>
  <w:num w:numId="4" w16cid:durableId="301278986">
    <w:abstractNumId w:val="6"/>
  </w:num>
  <w:num w:numId="5" w16cid:durableId="606157430">
    <w:abstractNumId w:val="4"/>
  </w:num>
  <w:num w:numId="6" w16cid:durableId="214200627">
    <w:abstractNumId w:val="1"/>
  </w:num>
  <w:num w:numId="7" w16cid:durableId="916742435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C8"/>
    <w:rsid w:val="000B0881"/>
    <w:rsid w:val="00262B5C"/>
    <w:rsid w:val="002A5CC8"/>
    <w:rsid w:val="003A1645"/>
    <w:rsid w:val="0070162B"/>
    <w:rsid w:val="00823334"/>
    <w:rsid w:val="00913BA0"/>
    <w:rsid w:val="00A25A0A"/>
    <w:rsid w:val="00A910F9"/>
    <w:rsid w:val="00AE531F"/>
    <w:rsid w:val="00B37C24"/>
    <w:rsid w:val="00B6683E"/>
    <w:rsid w:val="00B77901"/>
    <w:rsid w:val="00DE5711"/>
    <w:rsid w:val="00E3265E"/>
    <w:rsid w:val="00E67AB6"/>
    <w:rsid w:val="00F024A2"/>
    <w:rsid w:val="00F52BE2"/>
    <w:rsid w:val="056A1AB6"/>
    <w:rsid w:val="0705EB17"/>
    <w:rsid w:val="16083420"/>
    <w:rsid w:val="1648E284"/>
    <w:rsid w:val="368F0E30"/>
    <w:rsid w:val="37C1F85D"/>
    <w:rsid w:val="4E873151"/>
    <w:rsid w:val="514E3C9B"/>
    <w:rsid w:val="5FAA508B"/>
    <w:rsid w:val="696AE50D"/>
    <w:rsid w:val="6F44CCF1"/>
    <w:rsid w:val="72FC6981"/>
    <w:rsid w:val="7C64E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9DE4"/>
  <w15:chartTrackingRefBased/>
  <w15:docId w15:val="{70385B9D-DC6F-4EA5-A470-F240F238BD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5CC8"/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5CC8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CC8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2A5CC8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A5CC8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rsid w:val="002A5CC8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2A5CC8"/>
  </w:style>
  <w:style w:type="paragraph" w:styleId="JDesMainHeading" w:customStyle="1">
    <w:name w:val="JDesMain Heading"/>
    <w:next w:val="Heading1"/>
    <w:rsid w:val="002A5CC8"/>
    <w:pPr>
      <w:tabs>
        <w:tab w:val="left" w:pos="2410"/>
        <w:tab w:val="left" w:pos="3119"/>
      </w:tabs>
      <w:jc w:val="center"/>
    </w:pPr>
    <w:rPr>
      <w:rFonts w:ascii="Verdana" w:hAnsi="Verdana" w:eastAsia="Times New Roman" w:cs="Times New Roman"/>
      <w:caps/>
      <w:noProof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A5CC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BodyText2">
    <w:name w:val="Body Text 2"/>
    <w:basedOn w:val="Normal"/>
    <w:link w:val="BodyText2Char"/>
    <w:rsid w:val="002A5CC8"/>
    <w:pPr>
      <w:tabs>
        <w:tab w:val="left" w:pos="2694"/>
        <w:tab w:val="left" w:pos="3261"/>
      </w:tabs>
      <w:spacing w:after="120"/>
      <w:jc w:val="both"/>
    </w:pPr>
    <w:rPr>
      <w:rFonts w:ascii="News Gothic" w:hAnsi="News Gothic"/>
      <w:sz w:val="22"/>
    </w:rPr>
  </w:style>
  <w:style w:type="character" w:styleId="BodyText2Char" w:customStyle="1">
    <w:name w:val="Body Text 2 Char"/>
    <w:basedOn w:val="DefaultParagraphFont"/>
    <w:link w:val="BodyText2"/>
    <w:rsid w:val="002A5CC8"/>
    <w:rPr>
      <w:rFonts w:ascii="News Gothic" w:hAnsi="News Gothic" w:eastAsia="Times New Roman" w:cs="Times New Roman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2A5CC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ED97B9B7C1648BA079FB1BC27D314" ma:contentTypeVersion="5" ma:contentTypeDescription="Create a new document." ma:contentTypeScope="" ma:versionID="9a7b909ab5ebed84ce53d14091555ea8">
  <xsd:schema xmlns:xsd="http://www.w3.org/2001/XMLSchema" xmlns:xs="http://www.w3.org/2001/XMLSchema" xmlns:p="http://schemas.microsoft.com/office/2006/metadata/properties" xmlns:ns2="9c903729-e5cb-4f18-9cfb-b952ea20c65f" xmlns:ns3="39314f6f-d371-43b0-b093-4306b907773f" targetNamespace="http://schemas.microsoft.com/office/2006/metadata/properties" ma:root="true" ma:fieldsID="d37863b680b021727797eb210fbe237e" ns2:_="" ns3:_="">
    <xsd:import namespace="9c903729-e5cb-4f18-9cfb-b952ea20c65f"/>
    <xsd:import namespace="39314f6f-d371-43b0-b093-4306b9077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03729-e5cb-4f18-9cfb-b952ea20c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14f6f-d371-43b0-b093-4306b90777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69AD9-6DCA-47C6-889B-07CBB8413F75}"/>
</file>

<file path=customXml/itemProps2.xml><?xml version="1.0" encoding="utf-8"?>
<ds:datastoreItem xmlns:ds="http://schemas.openxmlformats.org/officeDocument/2006/customXml" ds:itemID="{073D7D14-F80F-4AE3-A8CE-57B4B3237502}"/>
</file>

<file path=customXml/itemProps3.xml><?xml version="1.0" encoding="utf-8"?>
<ds:datastoreItem xmlns:ds="http://schemas.openxmlformats.org/officeDocument/2006/customXml" ds:itemID="{037785F9-33B0-4686-BE8A-DC0780759D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Gribbin</dc:creator>
  <keywords/>
  <dc:description/>
  <lastModifiedBy>Leah McCann</lastModifiedBy>
  <revision>3</revision>
  <dcterms:created xsi:type="dcterms:W3CDTF">2023-03-23T11:08:00.0000000Z</dcterms:created>
  <dcterms:modified xsi:type="dcterms:W3CDTF">2023-08-04T16:11:20.8363047Z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0x010100191ED97B9B7C1648BA079FB1BC27D314</vt:lpwstr>
  </property>
  <property fmtid="{D5CDD505-2E9C-101B-9397-08002B2CF9AE}" pid="3" name="Order">
    <vt:r8>404200</vt:r8>
  </property>
</Properties>
</file>